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D667" w14:textId="77777777" w:rsidR="00B55EBE" w:rsidRDefault="00B55EBE">
      <w:pPr>
        <w:spacing w:before="10"/>
        <w:rPr>
          <w:rFonts w:ascii="Times New Roman" w:eastAsia="Times New Roman" w:hAnsi="Times New Roman" w:cs="Times New Roman"/>
          <w:sz w:val="6"/>
          <w:szCs w:val="6"/>
        </w:rPr>
      </w:pPr>
    </w:p>
    <w:tbl>
      <w:tblPr>
        <w:tblW w:w="10800" w:type="dxa"/>
        <w:jc w:val="center"/>
        <w:tblLayout w:type="fixed"/>
        <w:tblCellMar>
          <w:left w:w="0" w:type="dxa"/>
          <w:right w:w="0" w:type="dxa"/>
        </w:tblCellMar>
        <w:tblLook w:val="01E0" w:firstRow="1" w:lastRow="1" w:firstColumn="1" w:lastColumn="1" w:noHBand="0" w:noVBand="0"/>
      </w:tblPr>
      <w:tblGrid>
        <w:gridCol w:w="10800"/>
      </w:tblGrid>
      <w:tr w:rsidR="008C7AE0" w14:paraId="67034D35" w14:textId="77777777" w:rsidTr="0085299B">
        <w:trPr>
          <w:trHeight w:hRule="exact" w:val="1100"/>
          <w:jc w:val="center"/>
        </w:trPr>
        <w:tc>
          <w:tcPr>
            <w:tcW w:w="11107" w:type="dxa"/>
            <w:tcBorders>
              <w:top w:val="single" w:sz="5" w:space="0" w:color="000000"/>
              <w:left w:val="single" w:sz="5" w:space="0" w:color="000000"/>
              <w:bottom w:val="single" w:sz="5" w:space="0" w:color="000000"/>
              <w:right w:val="single" w:sz="5" w:space="0" w:color="000000"/>
            </w:tcBorders>
          </w:tcPr>
          <w:p w14:paraId="74F4AE0F" w14:textId="77777777" w:rsidR="008C7AE0" w:rsidRPr="008C7AE0" w:rsidRDefault="008C7AE0" w:rsidP="008C7AE0">
            <w:pPr>
              <w:pStyle w:val="TableParagraph"/>
              <w:spacing w:before="139"/>
              <w:ind w:right="1"/>
              <w:jc w:val="center"/>
              <w:rPr>
                <w:rFonts w:ascii="Arial"/>
                <w:b/>
                <w:spacing w:val="-1"/>
              </w:rPr>
            </w:pPr>
            <w:r w:rsidRPr="008C7AE0">
              <w:rPr>
                <w:rFonts w:ascii="Arial"/>
                <w:b/>
                <w:spacing w:val="-1"/>
              </w:rPr>
              <w:t xml:space="preserve">Precision Oncology Actively Managed Portfolio (PO AMP) </w:t>
            </w:r>
          </w:p>
          <w:p w14:paraId="20FEB8C6" w14:textId="7DA478F9" w:rsidR="008C7AE0" w:rsidRDefault="008C7AE0" w:rsidP="00A94228">
            <w:pPr>
              <w:pStyle w:val="TableParagraph"/>
              <w:spacing w:before="116"/>
              <w:ind w:left="85"/>
              <w:jc w:val="center"/>
              <w:rPr>
                <w:rFonts w:ascii="Arial"/>
                <w:b/>
                <w:spacing w:val="-1"/>
                <w:sz w:val="24"/>
              </w:rPr>
            </w:pPr>
            <w:r w:rsidRPr="008C7AE0">
              <w:rPr>
                <w:rFonts w:ascii="Arial"/>
                <w:b/>
                <w:spacing w:val="-1"/>
              </w:rPr>
              <w:t>Letter</w:t>
            </w:r>
            <w:r w:rsidRPr="008C7AE0">
              <w:rPr>
                <w:rFonts w:ascii="Arial"/>
                <w:b/>
              </w:rPr>
              <w:t xml:space="preserve"> </w:t>
            </w:r>
            <w:r w:rsidRPr="008C7AE0">
              <w:rPr>
                <w:rFonts w:ascii="Arial"/>
                <w:b/>
                <w:spacing w:val="-1"/>
              </w:rPr>
              <w:t>of Intent (LOI) Template</w:t>
            </w:r>
            <w:r w:rsidRPr="008C7AE0">
              <w:rPr>
                <w:rFonts w:ascii="Arial"/>
                <w:b/>
                <w:spacing w:val="1"/>
              </w:rPr>
              <w:t xml:space="preserve"> </w:t>
            </w:r>
            <w:r w:rsidRPr="008C7AE0">
              <w:rPr>
                <w:rFonts w:ascii="Arial"/>
                <w:b/>
                <w:spacing w:val="-1"/>
              </w:rPr>
              <w:t>for</w:t>
            </w:r>
            <w:r w:rsidRPr="008C7AE0">
              <w:rPr>
                <w:rFonts w:ascii="Arial"/>
                <w:b/>
              </w:rPr>
              <w:t xml:space="preserve"> </w:t>
            </w:r>
            <w:r w:rsidRPr="008C7AE0">
              <w:rPr>
                <w:rFonts w:ascii="Arial"/>
                <w:b/>
                <w:spacing w:val="-1"/>
              </w:rPr>
              <w:t xml:space="preserve">Precision Oncology AMP Accelerated </w:t>
            </w:r>
            <w:r w:rsidR="00B214F3">
              <w:rPr>
                <w:rFonts w:ascii="Arial"/>
                <w:b/>
                <w:spacing w:val="-1"/>
              </w:rPr>
              <w:t xml:space="preserve">Review </w:t>
            </w:r>
            <w:r w:rsidR="00A94228">
              <w:rPr>
                <w:rFonts w:ascii="Arial"/>
                <w:b/>
                <w:spacing w:val="-1"/>
              </w:rPr>
              <w:t>Clinical Trials</w:t>
            </w:r>
          </w:p>
        </w:tc>
      </w:tr>
      <w:tr w:rsidR="00B55EBE" w14:paraId="58BAE7A2" w14:textId="77777777" w:rsidTr="0085299B">
        <w:trPr>
          <w:trHeight w:hRule="exact" w:val="562"/>
          <w:jc w:val="center"/>
        </w:trPr>
        <w:tc>
          <w:tcPr>
            <w:tcW w:w="11107" w:type="dxa"/>
            <w:tcBorders>
              <w:top w:val="single" w:sz="5" w:space="0" w:color="000000"/>
              <w:left w:val="single" w:sz="5" w:space="0" w:color="000000"/>
              <w:bottom w:val="single" w:sz="5" w:space="0" w:color="000000"/>
              <w:right w:val="single" w:sz="5" w:space="0" w:color="000000"/>
            </w:tcBorders>
          </w:tcPr>
          <w:p w14:paraId="697215CA" w14:textId="0FB7AED3" w:rsidR="00B55EBE" w:rsidRPr="008C7AE0" w:rsidRDefault="00A94228" w:rsidP="00A94228">
            <w:pPr>
              <w:pStyle w:val="TableParagraph"/>
              <w:spacing w:before="116"/>
              <w:rPr>
                <w:rFonts w:ascii="Arial" w:eastAsia="Arial" w:hAnsi="Arial" w:cs="Arial"/>
              </w:rPr>
            </w:pPr>
            <w:r>
              <w:rPr>
                <w:rFonts w:ascii="Arial"/>
                <w:b/>
                <w:spacing w:val="-1"/>
              </w:rPr>
              <w:t xml:space="preserve"> </w:t>
            </w:r>
            <w:r w:rsidR="0011220E" w:rsidRPr="008C7AE0">
              <w:rPr>
                <w:rFonts w:ascii="Arial"/>
                <w:b/>
                <w:spacing w:val="-1"/>
              </w:rPr>
              <w:t>Principal</w:t>
            </w:r>
            <w:r w:rsidR="0011220E" w:rsidRPr="008C7AE0">
              <w:rPr>
                <w:rFonts w:ascii="Arial"/>
                <w:b/>
              </w:rPr>
              <w:t xml:space="preserve"> </w:t>
            </w:r>
            <w:r w:rsidR="0011220E" w:rsidRPr="008C7AE0">
              <w:rPr>
                <w:rFonts w:ascii="Arial"/>
                <w:b/>
                <w:spacing w:val="-1"/>
              </w:rPr>
              <w:t>Investigator</w:t>
            </w:r>
            <w:r w:rsidR="0011220E" w:rsidRPr="008C7AE0">
              <w:rPr>
                <w:rFonts w:ascii="Arial"/>
                <w:b/>
              </w:rPr>
              <w:t xml:space="preserve"> </w:t>
            </w:r>
            <w:r w:rsidR="0011220E" w:rsidRPr="008C7AE0">
              <w:rPr>
                <w:rFonts w:ascii="Arial"/>
                <w:b/>
                <w:spacing w:val="-1"/>
              </w:rPr>
              <w:t>(PI) Name:</w:t>
            </w:r>
          </w:p>
        </w:tc>
      </w:tr>
      <w:tr w:rsidR="00B55EBE" w14:paraId="59C74F5E" w14:textId="77777777" w:rsidTr="0085299B">
        <w:trPr>
          <w:trHeight w:hRule="exact" w:val="695"/>
          <w:jc w:val="center"/>
        </w:trPr>
        <w:tc>
          <w:tcPr>
            <w:tcW w:w="11107" w:type="dxa"/>
            <w:tcBorders>
              <w:top w:val="single" w:sz="5" w:space="0" w:color="000000"/>
              <w:left w:val="single" w:sz="5" w:space="0" w:color="000000"/>
              <w:bottom w:val="single" w:sz="5" w:space="0" w:color="000000"/>
              <w:right w:val="single" w:sz="5" w:space="0" w:color="000000"/>
            </w:tcBorders>
          </w:tcPr>
          <w:p w14:paraId="515AB04B" w14:textId="14BA96D1" w:rsidR="008C7AE0" w:rsidRPr="008C7AE0" w:rsidRDefault="00A94228" w:rsidP="008C7AE0">
            <w:pPr>
              <w:pStyle w:val="TableParagraph"/>
              <w:spacing w:before="116"/>
              <w:rPr>
                <w:rFonts w:ascii="Arial" w:hAnsi="Arial" w:cs="Arial"/>
                <w:b/>
                <w:spacing w:val="41"/>
              </w:rPr>
            </w:pPr>
            <w:r>
              <w:rPr>
                <w:rFonts w:ascii="Arial" w:hAnsi="Arial" w:cs="Arial"/>
                <w:b/>
              </w:rPr>
              <w:t xml:space="preserve"> </w:t>
            </w:r>
            <w:r w:rsidR="008C7AE0" w:rsidRPr="008C7AE0">
              <w:rPr>
                <w:rFonts w:ascii="Arial" w:hAnsi="Arial" w:cs="Arial"/>
                <w:b/>
              </w:rPr>
              <w:t>Project</w:t>
            </w:r>
            <w:r w:rsidR="008C7AE0" w:rsidRPr="008C7AE0">
              <w:rPr>
                <w:rFonts w:ascii="Arial" w:hAnsi="Arial" w:cs="Arial"/>
                <w:b/>
                <w:spacing w:val="-11"/>
              </w:rPr>
              <w:t xml:space="preserve"> </w:t>
            </w:r>
            <w:r w:rsidR="008C7AE0" w:rsidRPr="008C7AE0">
              <w:rPr>
                <w:rFonts w:ascii="Arial" w:hAnsi="Arial" w:cs="Arial"/>
                <w:b/>
              </w:rPr>
              <w:t>Title:</w:t>
            </w:r>
            <w:r w:rsidR="008C7AE0" w:rsidRPr="008C7AE0">
              <w:rPr>
                <w:rFonts w:ascii="Arial" w:hAnsi="Arial" w:cs="Arial"/>
                <w:b/>
                <w:spacing w:val="41"/>
              </w:rPr>
              <w:t xml:space="preserve"> </w:t>
            </w:r>
          </w:p>
          <w:p w14:paraId="7C94211D" w14:textId="6F1432FB" w:rsidR="00B55EBE" w:rsidRDefault="00B55EBE">
            <w:pPr>
              <w:pStyle w:val="TableParagraph"/>
              <w:spacing w:before="139"/>
              <w:ind w:right="1"/>
              <w:jc w:val="center"/>
              <w:rPr>
                <w:rFonts w:ascii="Arial" w:eastAsia="Arial" w:hAnsi="Arial" w:cs="Arial"/>
                <w:sz w:val="24"/>
                <w:szCs w:val="24"/>
              </w:rPr>
            </w:pPr>
          </w:p>
        </w:tc>
      </w:tr>
      <w:tr w:rsidR="00E47433" w14:paraId="5135CF8D" w14:textId="77777777" w:rsidTr="0085299B">
        <w:trPr>
          <w:trHeight w:hRule="exact" w:val="4241"/>
          <w:jc w:val="center"/>
        </w:trPr>
        <w:tc>
          <w:tcPr>
            <w:tcW w:w="11107" w:type="dxa"/>
            <w:tcBorders>
              <w:top w:val="single" w:sz="5" w:space="0" w:color="000000"/>
              <w:left w:val="single" w:sz="5" w:space="0" w:color="000000"/>
              <w:bottom w:val="single" w:sz="5" w:space="0" w:color="000000"/>
              <w:right w:val="single" w:sz="5" w:space="0" w:color="000000"/>
            </w:tcBorders>
          </w:tcPr>
          <w:p w14:paraId="6F4A53CE" w14:textId="77777777" w:rsidR="00E47433" w:rsidRDefault="00E47433" w:rsidP="00E47433">
            <w:pPr>
              <w:pStyle w:val="TableParagraph"/>
              <w:spacing w:before="116"/>
              <w:rPr>
                <w:b/>
              </w:rPr>
            </w:pPr>
            <w:r>
              <w:rPr>
                <w:b/>
              </w:rPr>
              <w:t>Desired Accelerated Review Type: (check box)</w:t>
            </w:r>
          </w:p>
          <w:p w14:paraId="117DF7BB" w14:textId="1419FE3C" w:rsidR="00E47433" w:rsidRDefault="00AF380B" w:rsidP="00E47433">
            <w:pPr>
              <w:pStyle w:val="TableParagraph"/>
              <w:spacing w:before="116"/>
              <w:ind w:left="544"/>
              <w:rPr>
                <w:b/>
              </w:rPr>
            </w:pPr>
            <w:sdt>
              <w:sdtPr>
                <w:rPr>
                  <w:b/>
                </w:rPr>
                <w:id w:val="1970865146"/>
                <w14:checkbox>
                  <w14:checked w14:val="0"/>
                  <w14:checkedState w14:val="2612" w14:font="MS Gothic"/>
                  <w14:uncheckedState w14:val="2610" w14:font="MS Gothic"/>
                </w14:checkbox>
              </w:sdtPr>
              <w:sdtEndPr/>
              <w:sdtContent>
                <w:r w:rsidR="0085299B">
                  <w:rPr>
                    <w:rFonts w:ascii="MS Gothic" w:eastAsia="MS Gothic" w:hAnsi="MS Gothic" w:hint="eastAsia"/>
                    <w:b/>
                  </w:rPr>
                  <w:t>☐</w:t>
                </w:r>
              </w:sdtContent>
            </w:sdt>
            <w:r w:rsidR="00E47433">
              <w:rPr>
                <w:b/>
              </w:rPr>
              <w:t xml:space="preserve">Accelerated Review </w:t>
            </w:r>
          </w:p>
          <w:p w14:paraId="28957802" w14:textId="77777777" w:rsidR="00E47433" w:rsidRPr="004B60A0" w:rsidRDefault="00E47433" w:rsidP="00E47433">
            <w:pPr>
              <w:pStyle w:val="TableParagraph"/>
              <w:ind w:left="986" w:hanging="360"/>
              <w:rPr>
                <w:u w:val="single"/>
              </w:rPr>
            </w:pPr>
            <w:r w:rsidRPr="004B60A0">
              <w:rPr>
                <w:u w:val="single"/>
              </w:rPr>
              <w:t xml:space="preserve">Research proposals eligible for </w:t>
            </w:r>
            <w:r w:rsidRPr="004B60A0">
              <w:rPr>
                <w:b/>
                <w:bCs/>
                <w:u w:val="single"/>
              </w:rPr>
              <w:t>accelerated review</w:t>
            </w:r>
            <w:r w:rsidRPr="004B60A0">
              <w:rPr>
                <w:u w:val="single"/>
              </w:rPr>
              <w:t xml:space="preserve"> must: </w:t>
            </w:r>
          </w:p>
          <w:p w14:paraId="0929AB9D" w14:textId="77777777" w:rsidR="00E47433" w:rsidRPr="000F1180" w:rsidRDefault="00E47433" w:rsidP="00E47433">
            <w:pPr>
              <w:pStyle w:val="TableParagraph"/>
              <w:numPr>
                <w:ilvl w:val="0"/>
                <w:numId w:val="5"/>
              </w:numPr>
              <w:autoSpaceDE w:val="0"/>
              <w:autoSpaceDN w:val="0"/>
            </w:pPr>
            <w:r w:rsidRPr="000F1180">
              <w:t xml:space="preserve">Have the potential for immediate and/or direct impact on clinical care or clinical decision making </w:t>
            </w:r>
          </w:p>
          <w:p w14:paraId="1EA95312" w14:textId="77777777" w:rsidR="00E47433" w:rsidRPr="000F1180" w:rsidRDefault="00E47433" w:rsidP="00E47433">
            <w:pPr>
              <w:pStyle w:val="TableParagraph"/>
              <w:numPr>
                <w:ilvl w:val="0"/>
                <w:numId w:val="5"/>
              </w:numPr>
              <w:autoSpaceDE w:val="0"/>
              <w:autoSpaceDN w:val="0"/>
            </w:pPr>
            <w:r>
              <w:t>Be</w:t>
            </w:r>
            <w:r w:rsidRPr="000F1180">
              <w:t xml:space="preserve"> pilot studies that are responsive to critical clinical problems that require initial findings to establish evidence for a robust priority project and endorsed by an AMP workgroup or clinical/VHA leadership (</w:t>
            </w:r>
            <w:proofErr w:type="gramStart"/>
            <w:r w:rsidRPr="000F1180">
              <w:t>I.E.</w:t>
            </w:r>
            <w:proofErr w:type="gramEnd"/>
            <w:r w:rsidRPr="000F1180">
              <w:t xml:space="preserve"> when the achievement of longer, collaborative goals require a specific finding to progress).</w:t>
            </w:r>
          </w:p>
          <w:p w14:paraId="60E49362" w14:textId="77777777" w:rsidR="00E47433" w:rsidRDefault="00E47433" w:rsidP="00E47433">
            <w:pPr>
              <w:pStyle w:val="TableParagraph"/>
              <w:numPr>
                <w:ilvl w:val="0"/>
                <w:numId w:val="5"/>
              </w:numPr>
              <w:autoSpaceDE w:val="0"/>
              <w:autoSpaceDN w:val="0"/>
            </w:pPr>
            <w:r w:rsidRPr="000F1180">
              <w:t>Address topics that urgently respond to an issue of importance to the Veteran population</w:t>
            </w:r>
          </w:p>
          <w:p w14:paraId="3BF6F922" w14:textId="77777777" w:rsidR="00E47433" w:rsidRPr="00AF2D32" w:rsidRDefault="00E47433" w:rsidP="00E47433">
            <w:pPr>
              <w:pStyle w:val="TableParagraph"/>
            </w:pPr>
          </w:p>
          <w:p w14:paraId="0CC061B9" w14:textId="77777777" w:rsidR="00E47433" w:rsidRPr="004A6431" w:rsidRDefault="00AF380B" w:rsidP="00E47433">
            <w:pPr>
              <w:pStyle w:val="TableParagraph"/>
              <w:spacing w:before="116"/>
              <w:ind w:left="544"/>
              <w:rPr>
                <w:b/>
              </w:rPr>
            </w:pPr>
            <w:sdt>
              <w:sdtPr>
                <w:rPr>
                  <w:b/>
                </w:rPr>
                <w:id w:val="786246853"/>
                <w14:checkbox>
                  <w14:checked w14:val="0"/>
                  <w14:checkedState w14:val="2612" w14:font="MS Gothic"/>
                  <w14:uncheckedState w14:val="2610" w14:font="MS Gothic"/>
                </w14:checkbox>
              </w:sdtPr>
              <w:sdtEndPr/>
              <w:sdtContent>
                <w:r w:rsidR="00E47433">
                  <w:rPr>
                    <w:rFonts w:ascii="MS Gothic" w:eastAsia="MS Gothic" w:hAnsi="MS Gothic" w:hint="eastAsia"/>
                    <w:b/>
                  </w:rPr>
                  <w:t>☐</w:t>
                </w:r>
              </w:sdtContent>
            </w:sdt>
            <w:r w:rsidR="00E47433">
              <w:rPr>
                <w:b/>
              </w:rPr>
              <w:t xml:space="preserve">Critical Accelerated Review </w:t>
            </w:r>
          </w:p>
          <w:p w14:paraId="4B71BDEA" w14:textId="77777777" w:rsidR="00E47433" w:rsidRPr="004B60A0" w:rsidRDefault="00E47433" w:rsidP="00E47433">
            <w:pPr>
              <w:pStyle w:val="TableParagraph"/>
              <w:ind w:left="720"/>
              <w:rPr>
                <w:u w:val="single"/>
              </w:rPr>
            </w:pPr>
            <w:r w:rsidRPr="004B60A0">
              <w:rPr>
                <w:u w:val="single"/>
              </w:rPr>
              <w:t xml:space="preserve">Research proposals eligible for </w:t>
            </w:r>
            <w:r w:rsidRPr="004B60A0">
              <w:rPr>
                <w:b/>
                <w:bCs/>
                <w:u w:val="single"/>
              </w:rPr>
              <w:t>critical accelerated review</w:t>
            </w:r>
            <w:r w:rsidRPr="004B60A0">
              <w:rPr>
                <w:u w:val="single"/>
              </w:rPr>
              <w:t xml:space="preserve"> must meet accelerated review requirements and: </w:t>
            </w:r>
          </w:p>
          <w:p w14:paraId="658F8D53" w14:textId="77777777" w:rsidR="00E47433" w:rsidRPr="005319AA" w:rsidRDefault="00E47433" w:rsidP="00E47433">
            <w:pPr>
              <w:pStyle w:val="ListParagraph"/>
              <w:widowControl/>
              <w:numPr>
                <w:ilvl w:val="0"/>
                <w:numId w:val="6"/>
              </w:numPr>
              <w:spacing w:after="160" w:line="276" w:lineRule="auto"/>
              <w:contextualSpacing/>
            </w:pPr>
            <w:r w:rsidRPr="005319AA">
              <w:t xml:space="preserve">Have high Congressional, Presidential, ORD, or clinical operations relevance or priority </w:t>
            </w:r>
          </w:p>
          <w:p w14:paraId="2CB5B036" w14:textId="4F2DA8C1" w:rsidR="00E47433" w:rsidRDefault="00E47433" w:rsidP="00E47433">
            <w:pPr>
              <w:pStyle w:val="TableParagraph"/>
              <w:spacing w:before="116"/>
              <w:rPr>
                <w:rFonts w:ascii="Arial" w:hAnsi="Arial" w:cs="Arial"/>
                <w:b/>
              </w:rPr>
            </w:pPr>
            <w:r w:rsidRPr="005319AA">
              <w:t xml:space="preserve">Address </w:t>
            </w:r>
            <w:r>
              <w:t xml:space="preserve">cancer </w:t>
            </w:r>
            <w:r w:rsidRPr="005319AA">
              <w:t>that requires immediate action to reduce high hospitalization, mortality, and morbidity rates</w:t>
            </w:r>
          </w:p>
        </w:tc>
      </w:tr>
      <w:tr w:rsidR="00B55EBE" w14:paraId="68349EC1" w14:textId="77777777" w:rsidTr="0085299B">
        <w:trPr>
          <w:trHeight w:hRule="exact" w:val="1728"/>
          <w:jc w:val="center"/>
        </w:trPr>
        <w:tc>
          <w:tcPr>
            <w:tcW w:w="11107" w:type="dxa"/>
            <w:tcBorders>
              <w:top w:val="single" w:sz="5" w:space="0" w:color="000000"/>
              <w:left w:val="single" w:sz="5" w:space="0" w:color="000000"/>
              <w:bottom w:val="single" w:sz="5" w:space="0" w:color="000000"/>
              <w:right w:val="single" w:sz="5" w:space="0" w:color="000000"/>
            </w:tcBorders>
          </w:tcPr>
          <w:p w14:paraId="40E1770A" w14:textId="5C1F42B4" w:rsidR="00B55EBE" w:rsidRPr="006F7970" w:rsidRDefault="0011220E" w:rsidP="004A6F4F">
            <w:pPr>
              <w:pStyle w:val="TableParagraph"/>
              <w:ind w:right="347"/>
              <w:rPr>
                <w:rFonts w:ascii="Arial" w:eastAsia="Arial" w:hAnsi="Arial" w:cs="Arial"/>
              </w:rPr>
            </w:pPr>
            <w:r w:rsidRPr="006F7970">
              <w:rPr>
                <w:rFonts w:ascii="Arial" w:hAnsi="Arial" w:cs="Arial"/>
              </w:rPr>
              <w:t>The</w:t>
            </w:r>
            <w:r w:rsidRPr="006F7970">
              <w:rPr>
                <w:rFonts w:ascii="Arial" w:hAnsi="Arial" w:cs="Arial"/>
                <w:spacing w:val="-1"/>
              </w:rPr>
              <w:t xml:space="preserve"> sections</w:t>
            </w:r>
            <w:r w:rsidRPr="006F7970">
              <w:rPr>
                <w:rFonts w:ascii="Arial" w:hAnsi="Arial" w:cs="Arial"/>
                <w:spacing w:val="-2"/>
              </w:rPr>
              <w:t xml:space="preserve"> </w:t>
            </w:r>
            <w:r w:rsidRPr="006F7970">
              <w:rPr>
                <w:rFonts w:ascii="Arial" w:hAnsi="Arial" w:cs="Arial"/>
                <w:spacing w:val="-1"/>
              </w:rPr>
              <w:t>below</w:t>
            </w:r>
            <w:r w:rsidRPr="006F7970">
              <w:rPr>
                <w:rFonts w:ascii="Arial" w:hAnsi="Arial" w:cs="Arial"/>
                <w:spacing w:val="-3"/>
              </w:rPr>
              <w:t xml:space="preserve"> </w:t>
            </w:r>
            <w:r w:rsidRPr="006F7970">
              <w:rPr>
                <w:rFonts w:ascii="Arial" w:hAnsi="Arial" w:cs="Arial"/>
              </w:rPr>
              <w:t>must</w:t>
            </w:r>
            <w:r w:rsidRPr="006F7970">
              <w:rPr>
                <w:rFonts w:ascii="Arial" w:hAnsi="Arial" w:cs="Arial"/>
                <w:spacing w:val="-2"/>
              </w:rPr>
              <w:t xml:space="preserve"> </w:t>
            </w:r>
            <w:r w:rsidRPr="006F7970">
              <w:rPr>
                <w:rFonts w:ascii="Arial" w:hAnsi="Arial" w:cs="Arial"/>
              </w:rPr>
              <w:t>be</w:t>
            </w:r>
            <w:r w:rsidRPr="006F7970">
              <w:rPr>
                <w:rFonts w:ascii="Arial" w:hAnsi="Arial" w:cs="Arial"/>
                <w:spacing w:val="1"/>
              </w:rPr>
              <w:t xml:space="preserve"> </w:t>
            </w:r>
            <w:r w:rsidRPr="006F7970">
              <w:rPr>
                <w:rFonts w:ascii="Arial" w:hAnsi="Arial" w:cs="Arial"/>
                <w:spacing w:val="-1"/>
              </w:rPr>
              <w:t>completed</w:t>
            </w:r>
            <w:r w:rsidRPr="006F7970">
              <w:rPr>
                <w:rFonts w:ascii="Arial" w:hAnsi="Arial" w:cs="Arial"/>
                <w:spacing w:val="1"/>
              </w:rPr>
              <w:t xml:space="preserve"> </w:t>
            </w:r>
            <w:r w:rsidRPr="006F7970">
              <w:rPr>
                <w:rFonts w:ascii="Arial" w:hAnsi="Arial" w:cs="Arial"/>
                <w:spacing w:val="-1"/>
              </w:rPr>
              <w:t>and</w:t>
            </w:r>
            <w:r w:rsidRPr="006F7970">
              <w:rPr>
                <w:rFonts w:ascii="Arial" w:hAnsi="Arial" w:cs="Arial"/>
                <w:spacing w:val="59"/>
              </w:rPr>
              <w:t xml:space="preserve"> </w:t>
            </w:r>
            <w:r w:rsidRPr="006F7970">
              <w:rPr>
                <w:rFonts w:ascii="Arial" w:hAnsi="Arial" w:cs="Arial"/>
                <w:spacing w:val="-1"/>
              </w:rPr>
              <w:t xml:space="preserve">attached </w:t>
            </w:r>
            <w:r w:rsidRPr="006F7970">
              <w:rPr>
                <w:rFonts w:ascii="Arial" w:hAnsi="Arial" w:cs="Arial"/>
              </w:rPr>
              <w:t>to</w:t>
            </w:r>
            <w:r w:rsidRPr="006F7970">
              <w:rPr>
                <w:rFonts w:ascii="Arial" w:hAnsi="Arial" w:cs="Arial"/>
                <w:spacing w:val="-1"/>
              </w:rPr>
              <w:t xml:space="preserve"> VHA</w:t>
            </w:r>
            <w:r w:rsidRPr="006F7970">
              <w:rPr>
                <w:rFonts w:ascii="Arial" w:hAnsi="Arial" w:cs="Arial"/>
                <w:spacing w:val="1"/>
              </w:rPr>
              <w:t xml:space="preserve"> </w:t>
            </w:r>
            <w:r w:rsidRPr="006F7970">
              <w:rPr>
                <w:rFonts w:ascii="Arial" w:hAnsi="Arial" w:cs="Arial"/>
                <w:spacing w:val="-1"/>
              </w:rPr>
              <w:t>Research</w:t>
            </w:r>
            <w:r w:rsidRPr="006F7970">
              <w:rPr>
                <w:rFonts w:ascii="Arial" w:hAnsi="Arial" w:cs="Arial"/>
                <w:spacing w:val="1"/>
              </w:rPr>
              <w:t xml:space="preserve"> </w:t>
            </w:r>
            <w:r w:rsidRPr="006F7970">
              <w:rPr>
                <w:rFonts w:ascii="Arial" w:hAnsi="Arial" w:cs="Arial"/>
              </w:rPr>
              <w:t>&amp;</w:t>
            </w:r>
            <w:r w:rsidRPr="006F7970">
              <w:rPr>
                <w:rFonts w:ascii="Arial" w:hAnsi="Arial" w:cs="Arial"/>
                <w:spacing w:val="1"/>
              </w:rPr>
              <w:t xml:space="preserve"> </w:t>
            </w:r>
            <w:r w:rsidRPr="006F7970">
              <w:rPr>
                <w:rFonts w:ascii="Arial" w:hAnsi="Arial" w:cs="Arial"/>
                <w:spacing w:val="-1"/>
              </w:rPr>
              <w:t>Development</w:t>
            </w:r>
            <w:r w:rsidRPr="006F7970">
              <w:rPr>
                <w:rFonts w:ascii="Arial" w:hAnsi="Arial" w:cs="Arial"/>
                <w:spacing w:val="-2"/>
              </w:rPr>
              <w:t xml:space="preserve"> </w:t>
            </w:r>
            <w:r w:rsidRPr="006F7970">
              <w:rPr>
                <w:rFonts w:ascii="Arial" w:hAnsi="Arial" w:cs="Arial"/>
                <w:spacing w:val="-1"/>
              </w:rPr>
              <w:t>Letter of</w:t>
            </w:r>
            <w:r w:rsidRPr="006F7970">
              <w:rPr>
                <w:rFonts w:ascii="Arial" w:hAnsi="Arial" w:cs="Arial"/>
              </w:rPr>
              <w:t xml:space="preserve"> </w:t>
            </w:r>
            <w:r w:rsidRPr="006F7970">
              <w:rPr>
                <w:rFonts w:ascii="Arial" w:hAnsi="Arial" w:cs="Arial"/>
                <w:spacing w:val="-1"/>
              </w:rPr>
              <w:t>Intent</w:t>
            </w:r>
            <w:r w:rsidR="006F7970">
              <w:rPr>
                <w:rFonts w:ascii="Arial" w:hAnsi="Arial" w:cs="Arial"/>
              </w:rPr>
              <w:t xml:space="preserve"> </w:t>
            </w:r>
            <w:r w:rsidRPr="006F7970">
              <w:rPr>
                <w:rFonts w:ascii="Arial" w:hAnsi="Arial" w:cs="Arial"/>
                <w:spacing w:val="-1"/>
              </w:rPr>
              <w:t>Cover Page</w:t>
            </w:r>
            <w:r w:rsidR="006F7970">
              <w:rPr>
                <w:rFonts w:ascii="Arial" w:eastAsia="Arial" w:hAnsi="Arial" w:cs="Arial"/>
              </w:rPr>
              <w:t xml:space="preserve"> </w:t>
            </w:r>
            <w:r w:rsidRPr="006F7970">
              <w:rPr>
                <w:rFonts w:ascii="Arial" w:hAnsi="Arial" w:cs="Arial"/>
                <w:spacing w:val="-1"/>
              </w:rPr>
              <w:t>(VA</w:t>
            </w:r>
            <w:r w:rsidRPr="006F7970">
              <w:rPr>
                <w:rFonts w:ascii="Arial" w:hAnsi="Arial" w:cs="Arial"/>
                <w:spacing w:val="1"/>
              </w:rPr>
              <w:t xml:space="preserve"> </w:t>
            </w:r>
            <w:r w:rsidRPr="006F7970">
              <w:rPr>
                <w:rFonts w:ascii="Arial" w:hAnsi="Arial" w:cs="Arial"/>
                <w:spacing w:val="-1"/>
              </w:rPr>
              <w:t>Form 10-1313-13)</w:t>
            </w:r>
            <w:r w:rsidRPr="006F7970">
              <w:rPr>
                <w:rFonts w:ascii="Arial" w:hAnsi="Arial" w:cs="Arial"/>
                <w:spacing w:val="-3"/>
              </w:rPr>
              <w:t xml:space="preserve"> </w:t>
            </w:r>
            <w:r w:rsidRPr="006F7970">
              <w:rPr>
                <w:rFonts w:ascii="Arial" w:hAnsi="Arial" w:cs="Arial"/>
                <w:spacing w:val="-1"/>
              </w:rPr>
              <w:t>(</w:t>
            </w:r>
            <w:hyperlink r:id="rId10">
              <w:r w:rsidRPr="006F7970">
                <w:rPr>
                  <w:rFonts w:ascii="Arial" w:hAnsi="Arial" w:cs="Arial"/>
                  <w:color w:val="0000FF"/>
                  <w:spacing w:val="-1"/>
                  <w:u w:val="single" w:color="0000FF"/>
                </w:rPr>
                <w:t>http://www.research.va.gov/funding/process/forms.cfm</w:t>
              </w:r>
            </w:hyperlink>
            <w:r w:rsidRPr="006F7970">
              <w:rPr>
                <w:rFonts w:ascii="Arial" w:hAnsi="Arial" w:cs="Arial"/>
                <w:spacing w:val="-1"/>
              </w:rPr>
              <w:t>).</w:t>
            </w:r>
            <w:r w:rsidR="004A6F4F">
              <w:rPr>
                <w:rFonts w:ascii="Arial" w:eastAsia="Arial" w:hAnsi="Arial" w:cs="Arial"/>
              </w:rPr>
              <w:t xml:space="preserve"> </w:t>
            </w:r>
            <w:r w:rsidRPr="006F7970">
              <w:rPr>
                <w:rFonts w:ascii="Arial" w:eastAsia="Arial" w:hAnsi="Arial" w:cs="Arial"/>
              </w:rPr>
              <w:t>In</w:t>
            </w:r>
            <w:r w:rsidRPr="006F7970">
              <w:rPr>
                <w:rFonts w:ascii="Arial" w:eastAsia="Arial" w:hAnsi="Arial" w:cs="Arial"/>
                <w:spacing w:val="1"/>
              </w:rPr>
              <w:t xml:space="preserve"> </w:t>
            </w:r>
            <w:r w:rsidRPr="006F7970">
              <w:rPr>
                <w:rFonts w:ascii="Arial" w:eastAsia="Arial" w:hAnsi="Arial" w:cs="Arial"/>
                <w:spacing w:val="-1"/>
              </w:rPr>
              <w:t xml:space="preserve">section </w:t>
            </w:r>
            <w:r w:rsidRPr="006F7970">
              <w:rPr>
                <w:rFonts w:ascii="Arial" w:eastAsia="Arial" w:hAnsi="Arial" w:cs="Arial"/>
              </w:rPr>
              <w:t xml:space="preserve">3, </w:t>
            </w:r>
            <w:r w:rsidRPr="006F7970">
              <w:rPr>
                <w:rFonts w:ascii="Arial" w:eastAsia="Arial" w:hAnsi="Arial" w:cs="Arial"/>
                <w:spacing w:val="-1"/>
              </w:rPr>
              <w:t>check</w:t>
            </w:r>
            <w:r w:rsidRPr="006F7970">
              <w:rPr>
                <w:rFonts w:ascii="Arial" w:eastAsia="Arial" w:hAnsi="Arial" w:cs="Arial"/>
              </w:rPr>
              <w:t xml:space="preserve"> </w:t>
            </w:r>
            <w:r w:rsidRPr="006F7970">
              <w:rPr>
                <w:rFonts w:ascii="Arial" w:eastAsia="Arial" w:hAnsi="Arial" w:cs="Arial"/>
                <w:spacing w:val="-1"/>
              </w:rPr>
              <w:t>“other” and</w:t>
            </w:r>
            <w:r w:rsidRPr="006F7970">
              <w:rPr>
                <w:rFonts w:ascii="Arial" w:eastAsia="Arial" w:hAnsi="Arial" w:cs="Arial"/>
                <w:spacing w:val="1"/>
              </w:rPr>
              <w:t xml:space="preserve"> </w:t>
            </w:r>
            <w:r w:rsidRPr="006F7970">
              <w:rPr>
                <w:rFonts w:ascii="Arial" w:eastAsia="Arial" w:hAnsi="Arial" w:cs="Arial"/>
                <w:spacing w:val="-1"/>
              </w:rPr>
              <w:t>enter “P</w:t>
            </w:r>
            <w:r w:rsidR="008C7AE0" w:rsidRPr="006F7970">
              <w:rPr>
                <w:rFonts w:ascii="Arial" w:eastAsia="Arial" w:hAnsi="Arial" w:cs="Arial"/>
                <w:spacing w:val="-1"/>
              </w:rPr>
              <w:t>O AMP</w:t>
            </w:r>
            <w:r w:rsidRPr="006F7970">
              <w:rPr>
                <w:rFonts w:ascii="Arial" w:eastAsia="Arial" w:hAnsi="Arial" w:cs="Arial"/>
                <w:spacing w:val="-1"/>
              </w:rPr>
              <w:t xml:space="preserve">” </w:t>
            </w:r>
            <w:r w:rsidRPr="006F7970">
              <w:rPr>
                <w:rFonts w:ascii="Arial" w:eastAsia="Arial" w:hAnsi="Arial" w:cs="Arial"/>
                <w:spacing w:val="-2"/>
              </w:rPr>
              <w:t>in</w:t>
            </w:r>
            <w:r w:rsidRPr="006F7970">
              <w:rPr>
                <w:rFonts w:ascii="Arial" w:eastAsia="Arial" w:hAnsi="Arial" w:cs="Arial"/>
                <w:spacing w:val="-1"/>
              </w:rPr>
              <w:t xml:space="preserve"> </w:t>
            </w:r>
            <w:r w:rsidRPr="006F7970">
              <w:rPr>
                <w:rFonts w:ascii="Arial" w:eastAsia="Arial" w:hAnsi="Arial" w:cs="Arial"/>
              </w:rPr>
              <w:t>the</w:t>
            </w:r>
            <w:r w:rsidRPr="006F7970">
              <w:rPr>
                <w:rFonts w:ascii="Arial" w:eastAsia="Arial" w:hAnsi="Arial" w:cs="Arial"/>
                <w:spacing w:val="-1"/>
              </w:rPr>
              <w:t xml:space="preserve"> </w:t>
            </w:r>
            <w:r w:rsidRPr="006F7970">
              <w:rPr>
                <w:rFonts w:ascii="Arial" w:eastAsia="Arial" w:hAnsi="Arial" w:cs="Arial"/>
              </w:rPr>
              <w:t>box</w:t>
            </w:r>
            <w:r w:rsidRPr="006F7970">
              <w:rPr>
                <w:rFonts w:ascii="Arial" w:eastAsia="Arial" w:hAnsi="Arial" w:cs="Arial"/>
                <w:spacing w:val="-2"/>
              </w:rPr>
              <w:t xml:space="preserve"> </w:t>
            </w:r>
            <w:r w:rsidRPr="006F7970">
              <w:rPr>
                <w:rFonts w:ascii="Arial" w:eastAsia="Arial" w:hAnsi="Arial" w:cs="Arial"/>
                <w:spacing w:val="-1"/>
              </w:rPr>
              <w:t>under “other”.</w:t>
            </w:r>
          </w:p>
          <w:p w14:paraId="24A098AB" w14:textId="77777777" w:rsidR="00B55EBE" w:rsidRPr="006F7970" w:rsidRDefault="00B55EBE" w:rsidP="006F7970">
            <w:pPr>
              <w:pStyle w:val="TableParagraph"/>
              <w:rPr>
                <w:rFonts w:ascii="Arial" w:eastAsia="Times New Roman" w:hAnsi="Arial" w:cs="Arial"/>
              </w:rPr>
            </w:pPr>
          </w:p>
          <w:p w14:paraId="400DB063" w14:textId="0FED9F74" w:rsidR="00B55EBE" w:rsidRDefault="0011220E" w:rsidP="006F7970">
            <w:pPr>
              <w:pStyle w:val="TableParagraph"/>
              <w:rPr>
                <w:rFonts w:ascii="Arial" w:eastAsia="Arial" w:hAnsi="Arial" w:cs="Arial"/>
                <w:sz w:val="24"/>
                <w:szCs w:val="24"/>
              </w:rPr>
            </w:pPr>
            <w:r w:rsidRPr="006F7970">
              <w:rPr>
                <w:rFonts w:ascii="Arial" w:hAnsi="Arial" w:cs="Arial"/>
                <w:spacing w:val="-1"/>
              </w:rPr>
              <w:t>Please</w:t>
            </w:r>
            <w:r w:rsidRPr="006F7970">
              <w:rPr>
                <w:rFonts w:ascii="Arial" w:hAnsi="Arial" w:cs="Arial"/>
                <w:spacing w:val="1"/>
              </w:rPr>
              <w:t xml:space="preserve"> </w:t>
            </w:r>
            <w:r w:rsidRPr="006F7970">
              <w:rPr>
                <w:rFonts w:ascii="Arial" w:hAnsi="Arial" w:cs="Arial"/>
                <w:spacing w:val="-1"/>
              </w:rPr>
              <w:t>complete</w:t>
            </w:r>
            <w:r w:rsidRPr="006F7970">
              <w:rPr>
                <w:rFonts w:ascii="Arial" w:hAnsi="Arial" w:cs="Arial"/>
                <w:spacing w:val="1"/>
              </w:rPr>
              <w:t xml:space="preserve"> </w:t>
            </w:r>
            <w:r w:rsidRPr="006F7970">
              <w:rPr>
                <w:rFonts w:ascii="Arial" w:hAnsi="Arial" w:cs="Arial"/>
                <w:spacing w:val="-1"/>
              </w:rPr>
              <w:t>each of</w:t>
            </w:r>
            <w:r w:rsidRPr="006F7970">
              <w:rPr>
                <w:rFonts w:ascii="Arial" w:hAnsi="Arial" w:cs="Arial"/>
                <w:spacing w:val="3"/>
              </w:rPr>
              <w:t xml:space="preserve"> </w:t>
            </w:r>
            <w:r w:rsidRPr="006F7970">
              <w:rPr>
                <w:rFonts w:ascii="Arial" w:hAnsi="Arial" w:cs="Arial"/>
                <w:spacing w:val="-1"/>
              </w:rPr>
              <w:t>the fillable boxes</w:t>
            </w:r>
            <w:r w:rsidRPr="006F7970">
              <w:rPr>
                <w:rFonts w:ascii="Arial" w:hAnsi="Arial" w:cs="Arial"/>
              </w:rPr>
              <w:t xml:space="preserve"> </w:t>
            </w:r>
            <w:r w:rsidRPr="006F7970">
              <w:rPr>
                <w:rFonts w:ascii="Arial" w:hAnsi="Arial" w:cs="Arial"/>
                <w:spacing w:val="-2"/>
              </w:rPr>
              <w:t>below.</w:t>
            </w:r>
            <w:r w:rsidRPr="006F7970">
              <w:rPr>
                <w:rFonts w:ascii="Arial" w:hAnsi="Arial" w:cs="Arial"/>
              </w:rPr>
              <w:t xml:space="preserve"> </w:t>
            </w:r>
            <w:r w:rsidRPr="006F7970">
              <w:rPr>
                <w:rFonts w:ascii="Arial" w:hAnsi="Arial" w:cs="Arial"/>
                <w:spacing w:val="-1"/>
              </w:rPr>
              <w:t>Your text</w:t>
            </w:r>
            <w:r w:rsidRPr="006F7970">
              <w:rPr>
                <w:rFonts w:ascii="Arial" w:hAnsi="Arial" w:cs="Arial"/>
              </w:rPr>
              <w:t xml:space="preserve"> may</w:t>
            </w:r>
            <w:r w:rsidRPr="006F7970">
              <w:rPr>
                <w:rFonts w:ascii="Arial" w:hAnsi="Arial" w:cs="Arial"/>
                <w:spacing w:val="-2"/>
              </w:rPr>
              <w:t xml:space="preserve"> </w:t>
            </w:r>
            <w:r w:rsidRPr="006F7970">
              <w:rPr>
                <w:rFonts w:ascii="Arial" w:hAnsi="Arial" w:cs="Arial"/>
              </w:rPr>
              <w:t>not</w:t>
            </w:r>
            <w:r w:rsidRPr="006F7970">
              <w:rPr>
                <w:rFonts w:ascii="Arial" w:hAnsi="Arial" w:cs="Arial"/>
                <w:spacing w:val="-2"/>
              </w:rPr>
              <w:t xml:space="preserve"> </w:t>
            </w:r>
            <w:r w:rsidRPr="006F7970">
              <w:rPr>
                <w:rFonts w:ascii="Arial" w:hAnsi="Arial" w:cs="Arial"/>
                <w:spacing w:val="-1"/>
              </w:rPr>
              <w:t>exceed</w:t>
            </w:r>
            <w:r w:rsidRPr="006F7970">
              <w:rPr>
                <w:rFonts w:ascii="Arial" w:hAnsi="Arial" w:cs="Arial"/>
                <w:spacing w:val="1"/>
              </w:rPr>
              <w:t xml:space="preserve"> </w:t>
            </w:r>
            <w:r w:rsidRPr="006F7970">
              <w:rPr>
                <w:rFonts w:ascii="Arial" w:hAnsi="Arial" w:cs="Arial"/>
                <w:spacing w:val="-1"/>
              </w:rPr>
              <w:t>the</w:t>
            </w:r>
            <w:r w:rsidRPr="006F7970">
              <w:rPr>
                <w:rFonts w:ascii="Arial" w:hAnsi="Arial" w:cs="Arial"/>
                <w:spacing w:val="1"/>
              </w:rPr>
              <w:t xml:space="preserve"> </w:t>
            </w:r>
            <w:r w:rsidR="0085299B">
              <w:rPr>
                <w:rFonts w:ascii="Arial" w:hAnsi="Arial" w:cs="Arial"/>
                <w:spacing w:val="-1"/>
              </w:rPr>
              <w:t>max characters indicated</w:t>
            </w:r>
            <w:r w:rsidRPr="0085299B">
              <w:rPr>
                <w:rFonts w:ascii="Arial" w:hAnsi="Arial" w:cs="Arial"/>
                <w:spacing w:val="-1"/>
              </w:rPr>
              <w:t>.</w:t>
            </w:r>
            <w:r w:rsidR="0085299B" w:rsidRPr="0085299B">
              <w:rPr>
                <w:rFonts w:ascii="Arial" w:hAnsi="Arial" w:cs="Arial"/>
              </w:rPr>
              <w:t xml:space="preserve"> </w:t>
            </w:r>
            <w:proofErr w:type="gramStart"/>
            <w:r w:rsidR="0085299B" w:rsidRPr="0085299B">
              <w:rPr>
                <w:rFonts w:ascii="Arial" w:hAnsi="Arial" w:cs="Arial"/>
              </w:rPr>
              <w:t>Please</w:t>
            </w:r>
            <w:r w:rsidR="00994FF9">
              <w:rPr>
                <w:rFonts w:ascii="Arial" w:hAnsi="Arial" w:cs="Arial"/>
              </w:rPr>
              <w:t xml:space="preserve"> </w:t>
            </w:r>
            <w:r w:rsidR="0085299B" w:rsidRPr="0085299B">
              <w:rPr>
                <w:rFonts w:ascii="Arial" w:hAnsi="Arial" w:cs="Arial"/>
                <w:spacing w:val="-58"/>
              </w:rPr>
              <w:t xml:space="preserve"> </w:t>
            </w:r>
            <w:r w:rsidR="0085299B" w:rsidRPr="0085299B">
              <w:rPr>
                <w:rFonts w:ascii="Arial" w:hAnsi="Arial" w:cs="Arial"/>
              </w:rPr>
              <w:t>submit</w:t>
            </w:r>
            <w:proofErr w:type="gramEnd"/>
            <w:r w:rsidR="0085299B" w:rsidRPr="0085299B">
              <w:rPr>
                <w:rFonts w:ascii="Arial" w:hAnsi="Arial" w:cs="Arial"/>
                <w:spacing w:val="-4"/>
              </w:rPr>
              <w:t xml:space="preserve"> </w:t>
            </w:r>
            <w:r w:rsidR="0085299B" w:rsidRPr="0085299B">
              <w:rPr>
                <w:rFonts w:ascii="Arial" w:hAnsi="Arial" w:cs="Arial"/>
              </w:rPr>
              <w:t>references</w:t>
            </w:r>
            <w:r w:rsidR="0085299B" w:rsidRPr="0085299B">
              <w:rPr>
                <w:rFonts w:ascii="Arial" w:hAnsi="Arial" w:cs="Arial"/>
                <w:spacing w:val="-2"/>
              </w:rPr>
              <w:t xml:space="preserve"> </w:t>
            </w:r>
            <w:r w:rsidR="0085299B" w:rsidRPr="0085299B">
              <w:rPr>
                <w:rFonts w:ascii="Arial" w:hAnsi="Arial" w:cs="Arial"/>
              </w:rPr>
              <w:t>cited</w:t>
            </w:r>
            <w:r w:rsidR="0085299B" w:rsidRPr="0085299B">
              <w:rPr>
                <w:rFonts w:ascii="Arial" w:hAnsi="Arial" w:cs="Arial"/>
                <w:spacing w:val="-4"/>
              </w:rPr>
              <w:t xml:space="preserve"> </w:t>
            </w:r>
            <w:r w:rsidR="0085299B" w:rsidRPr="0085299B">
              <w:rPr>
                <w:rFonts w:ascii="Arial" w:hAnsi="Arial" w:cs="Arial"/>
              </w:rPr>
              <w:t>as</w:t>
            </w:r>
            <w:r w:rsidR="0085299B" w:rsidRPr="0085299B">
              <w:rPr>
                <w:rFonts w:ascii="Arial" w:hAnsi="Arial" w:cs="Arial"/>
                <w:spacing w:val="-2"/>
              </w:rPr>
              <w:t xml:space="preserve"> </w:t>
            </w:r>
            <w:r w:rsidR="0085299B" w:rsidRPr="0085299B">
              <w:rPr>
                <w:rFonts w:ascii="Arial" w:hAnsi="Arial" w:cs="Arial"/>
              </w:rPr>
              <w:t>separate</w:t>
            </w:r>
            <w:r w:rsidR="0085299B" w:rsidRPr="0085299B">
              <w:rPr>
                <w:rFonts w:ascii="Arial" w:hAnsi="Arial" w:cs="Arial"/>
                <w:spacing w:val="-1"/>
              </w:rPr>
              <w:t xml:space="preserve"> </w:t>
            </w:r>
            <w:r w:rsidR="0085299B" w:rsidRPr="0085299B">
              <w:rPr>
                <w:rFonts w:ascii="Arial" w:hAnsi="Arial" w:cs="Arial"/>
              </w:rPr>
              <w:t>PDF.</w:t>
            </w:r>
          </w:p>
        </w:tc>
      </w:tr>
      <w:tr w:rsidR="00B55EBE" w14:paraId="39F95126" w14:textId="77777777" w:rsidTr="0085299B">
        <w:trPr>
          <w:trHeight w:hRule="exact" w:val="3096"/>
          <w:jc w:val="center"/>
        </w:trPr>
        <w:tc>
          <w:tcPr>
            <w:tcW w:w="11107" w:type="dxa"/>
            <w:tcBorders>
              <w:top w:val="single" w:sz="5" w:space="0" w:color="000000"/>
              <w:left w:val="single" w:sz="5" w:space="0" w:color="000000"/>
              <w:bottom w:val="single" w:sz="5" w:space="0" w:color="000000"/>
              <w:right w:val="single" w:sz="5" w:space="0" w:color="000000"/>
            </w:tcBorders>
          </w:tcPr>
          <w:p w14:paraId="22FAD63B" w14:textId="77777777" w:rsidR="00B55EBE" w:rsidRPr="0085299B" w:rsidRDefault="00E93AFB" w:rsidP="0085299B">
            <w:pPr>
              <w:pStyle w:val="TableParagraph"/>
              <w:numPr>
                <w:ilvl w:val="0"/>
                <w:numId w:val="4"/>
              </w:numPr>
              <w:spacing w:line="292" w:lineRule="auto"/>
              <w:rPr>
                <w:rFonts w:ascii="Arial" w:hAnsi="Arial" w:cs="Arial"/>
              </w:rPr>
            </w:pPr>
            <w:r w:rsidRPr="000C46D0">
              <w:rPr>
                <w:rFonts w:ascii="Arial" w:hAnsi="Arial" w:cs="Arial"/>
              </w:rPr>
              <w:t>Provide (1) a brief</w:t>
            </w:r>
            <w:r w:rsidRPr="000C46D0">
              <w:rPr>
                <w:rFonts w:ascii="Arial" w:hAnsi="Arial" w:cs="Arial"/>
                <w:spacing w:val="-8"/>
              </w:rPr>
              <w:t xml:space="preserve"> </w:t>
            </w:r>
            <w:r w:rsidRPr="000C46D0">
              <w:rPr>
                <w:rFonts w:ascii="Arial" w:hAnsi="Arial" w:cs="Arial"/>
              </w:rPr>
              <w:t>overall</w:t>
            </w:r>
            <w:r w:rsidRPr="000C46D0">
              <w:rPr>
                <w:rFonts w:ascii="Arial" w:hAnsi="Arial" w:cs="Arial"/>
                <w:spacing w:val="-6"/>
              </w:rPr>
              <w:t xml:space="preserve"> </w:t>
            </w:r>
            <w:r w:rsidRPr="000C46D0">
              <w:rPr>
                <w:rFonts w:ascii="Arial" w:hAnsi="Arial" w:cs="Arial"/>
              </w:rPr>
              <w:t>summary</w:t>
            </w:r>
            <w:r w:rsidRPr="000C46D0">
              <w:rPr>
                <w:rFonts w:ascii="Arial" w:hAnsi="Arial" w:cs="Arial"/>
                <w:spacing w:val="-7"/>
              </w:rPr>
              <w:t xml:space="preserve"> </w:t>
            </w:r>
            <w:r w:rsidRPr="000C46D0">
              <w:rPr>
                <w:rFonts w:ascii="Arial" w:hAnsi="Arial" w:cs="Arial"/>
              </w:rPr>
              <w:t>of</w:t>
            </w:r>
            <w:r w:rsidRPr="000C46D0">
              <w:rPr>
                <w:rFonts w:ascii="Arial" w:hAnsi="Arial" w:cs="Arial"/>
                <w:spacing w:val="-7"/>
              </w:rPr>
              <w:t xml:space="preserve"> </w:t>
            </w:r>
            <w:r w:rsidRPr="000C46D0">
              <w:rPr>
                <w:rFonts w:ascii="Arial" w:hAnsi="Arial" w:cs="Arial"/>
              </w:rPr>
              <w:t>the</w:t>
            </w:r>
            <w:r w:rsidRPr="000C46D0">
              <w:rPr>
                <w:rFonts w:ascii="Arial" w:hAnsi="Arial" w:cs="Arial"/>
                <w:spacing w:val="-7"/>
              </w:rPr>
              <w:t xml:space="preserve"> </w:t>
            </w:r>
            <w:r w:rsidRPr="000C46D0">
              <w:rPr>
                <w:rFonts w:ascii="Arial" w:hAnsi="Arial" w:cs="Arial"/>
              </w:rPr>
              <w:t>objectives</w:t>
            </w:r>
            <w:r w:rsidRPr="000C46D0">
              <w:rPr>
                <w:rFonts w:ascii="Arial" w:hAnsi="Arial" w:cs="Arial"/>
                <w:spacing w:val="-7"/>
              </w:rPr>
              <w:t xml:space="preserve"> </w:t>
            </w:r>
            <w:r w:rsidRPr="000C46D0">
              <w:rPr>
                <w:rFonts w:ascii="Arial" w:hAnsi="Arial" w:cs="Arial"/>
              </w:rPr>
              <w:t>of</w:t>
            </w:r>
            <w:r w:rsidRPr="000C46D0">
              <w:rPr>
                <w:rFonts w:ascii="Arial" w:hAnsi="Arial" w:cs="Arial"/>
                <w:spacing w:val="-7"/>
              </w:rPr>
              <w:t xml:space="preserve"> </w:t>
            </w:r>
            <w:r w:rsidRPr="000C46D0">
              <w:rPr>
                <w:rFonts w:ascii="Arial" w:hAnsi="Arial" w:cs="Arial"/>
              </w:rPr>
              <w:t>the</w:t>
            </w:r>
            <w:r w:rsidRPr="000C46D0">
              <w:rPr>
                <w:rFonts w:ascii="Arial" w:hAnsi="Arial" w:cs="Arial"/>
                <w:spacing w:val="-7"/>
              </w:rPr>
              <w:t xml:space="preserve"> </w:t>
            </w:r>
            <w:r w:rsidRPr="000C46D0">
              <w:rPr>
                <w:rFonts w:ascii="Arial" w:hAnsi="Arial" w:cs="Arial"/>
              </w:rPr>
              <w:t>entire</w:t>
            </w:r>
            <w:r w:rsidRPr="000C46D0">
              <w:rPr>
                <w:rFonts w:ascii="Arial" w:hAnsi="Arial" w:cs="Arial"/>
                <w:spacing w:val="-8"/>
              </w:rPr>
              <w:t xml:space="preserve"> </w:t>
            </w:r>
            <w:r w:rsidRPr="000C46D0">
              <w:rPr>
                <w:rFonts w:ascii="Arial" w:hAnsi="Arial" w:cs="Arial"/>
              </w:rPr>
              <w:t>project</w:t>
            </w:r>
            <w:r w:rsidRPr="000C46D0">
              <w:rPr>
                <w:rFonts w:ascii="Arial" w:hAnsi="Arial" w:cs="Arial"/>
                <w:spacing w:val="-7"/>
              </w:rPr>
              <w:t xml:space="preserve"> </w:t>
            </w:r>
            <w:r w:rsidRPr="000C46D0">
              <w:rPr>
                <w:rFonts w:ascii="Arial" w:hAnsi="Arial" w:cs="Arial"/>
              </w:rPr>
              <w:t>and</w:t>
            </w:r>
            <w:r w:rsidRPr="000C46D0">
              <w:rPr>
                <w:rFonts w:ascii="Arial" w:hAnsi="Arial" w:cs="Arial"/>
                <w:spacing w:val="-7"/>
              </w:rPr>
              <w:t xml:space="preserve"> </w:t>
            </w:r>
            <w:r w:rsidRPr="000C46D0">
              <w:rPr>
                <w:rFonts w:ascii="Arial" w:hAnsi="Arial" w:cs="Arial"/>
              </w:rPr>
              <w:t>the</w:t>
            </w:r>
            <w:r w:rsidRPr="000C46D0">
              <w:rPr>
                <w:rFonts w:ascii="Arial" w:hAnsi="Arial" w:cs="Arial"/>
                <w:spacing w:val="-7"/>
              </w:rPr>
              <w:t xml:space="preserve"> </w:t>
            </w:r>
            <w:r w:rsidRPr="000C46D0">
              <w:rPr>
                <w:rFonts w:ascii="Arial" w:hAnsi="Arial" w:cs="Arial"/>
              </w:rPr>
              <w:t>hypotheses</w:t>
            </w:r>
            <w:r w:rsidRPr="000C46D0">
              <w:rPr>
                <w:rFonts w:ascii="Arial" w:hAnsi="Arial" w:cs="Arial"/>
                <w:spacing w:val="-5"/>
              </w:rPr>
              <w:t xml:space="preserve"> </w:t>
            </w:r>
            <w:r w:rsidRPr="000C46D0">
              <w:rPr>
                <w:rFonts w:ascii="Arial" w:hAnsi="Arial" w:cs="Arial"/>
              </w:rPr>
              <w:t>to</w:t>
            </w:r>
            <w:r w:rsidRPr="000C46D0">
              <w:rPr>
                <w:rFonts w:ascii="Arial" w:hAnsi="Arial" w:cs="Arial"/>
                <w:spacing w:val="-5"/>
              </w:rPr>
              <w:t xml:space="preserve"> </w:t>
            </w:r>
            <w:r w:rsidRPr="000C46D0">
              <w:rPr>
                <w:rFonts w:ascii="Arial" w:hAnsi="Arial" w:cs="Arial"/>
              </w:rPr>
              <w:t>be</w:t>
            </w:r>
            <w:r w:rsidRPr="000C46D0">
              <w:rPr>
                <w:rFonts w:ascii="Arial" w:hAnsi="Arial" w:cs="Arial"/>
                <w:spacing w:val="-8"/>
              </w:rPr>
              <w:t xml:space="preserve"> </w:t>
            </w:r>
            <w:r w:rsidRPr="000C46D0">
              <w:rPr>
                <w:rFonts w:ascii="Arial" w:hAnsi="Arial" w:cs="Arial"/>
              </w:rPr>
              <w:t>tested;</w:t>
            </w:r>
            <w:r w:rsidR="0085299B">
              <w:rPr>
                <w:rFonts w:ascii="Arial" w:hAnsi="Arial" w:cs="Arial"/>
              </w:rPr>
              <w:t xml:space="preserve"> </w:t>
            </w:r>
            <w:r w:rsidRPr="0085299B">
              <w:rPr>
                <w:rFonts w:ascii="Arial" w:hAnsi="Arial" w:cs="Arial"/>
              </w:rPr>
              <w:t>(2) a description of how the project aligns with the priorities of the Precision Oncology AMP</w:t>
            </w:r>
            <w:r w:rsidR="000C46D0" w:rsidRPr="0085299B">
              <w:rPr>
                <w:rFonts w:ascii="Arial" w:hAnsi="Arial" w:cs="Arial"/>
              </w:rPr>
              <w:t>; and (3) how the proposed study is precision oncology or takes a precision-based approach</w:t>
            </w:r>
            <w:r w:rsidR="000C46D0" w:rsidRPr="0085299B">
              <w:rPr>
                <w:sz w:val="24"/>
                <w:szCs w:val="24"/>
              </w:rPr>
              <w:t xml:space="preserve"> </w:t>
            </w:r>
            <w:r w:rsidR="0011220E" w:rsidRPr="0085299B">
              <w:rPr>
                <w:rFonts w:ascii="Arial"/>
                <w:i/>
                <w:spacing w:val="-2"/>
                <w:sz w:val="18"/>
              </w:rPr>
              <w:t>(max</w:t>
            </w:r>
            <w:r w:rsidR="0011220E" w:rsidRPr="0085299B">
              <w:rPr>
                <w:rFonts w:ascii="Arial"/>
                <w:i/>
                <w:spacing w:val="1"/>
                <w:sz w:val="18"/>
              </w:rPr>
              <w:t xml:space="preserve"> </w:t>
            </w:r>
            <w:r w:rsidR="0011220E" w:rsidRPr="0085299B">
              <w:rPr>
                <w:rFonts w:ascii="Arial"/>
                <w:i/>
                <w:sz w:val="18"/>
              </w:rPr>
              <w:t>500</w:t>
            </w:r>
            <w:r w:rsidR="0011220E" w:rsidRPr="0085299B">
              <w:rPr>
                <w:rFonts w:ascii="Arial"/>
                <w:i/>
                <w:spacing w:val="-2"/>
                <w:sz w:val="18"/>
              </w:rPr>
              <w:t xml:space="preserve"> </w:t>
            </w:r>
            <w:r w:rsidR="0011220E" w:rsidRPr="0085299B">
              <w:rPr>
                <w:rFonts w:ascii="Arial"/>
                <w:i/>
                <w:spacing w:val="-1"/>
                <w:sz w:val="18"/>
              </w:rPr>
              <w:t>characters)</w:t>
            </w:r>
            <w:r w:rsidR="00A94228" w:rsidRPr="0085299B">
              <w:rPr>
                <w:rFonts w:ascii="Arial"/>
                <w:i/>
                <w:spacing w:val="-1"/>
                <w:sz w:val="18"/>
              </w:rPr>
              <w:t xml:space="preserve"> </w:t>
            </w:r>
          </w:p>
          <w:p w14:paraId="45BB3551" w14:textId="27FFFF88" w:rsidR="0085299B" w:rsidRPr="0085299B" w:rsidRDefault="0085299B" w:rsidP="0085299B">
            <w:pPr>
              <w:pStyle w:val="TableParagraph"/>
              <w:spacing w:line="292" w:lineRule="auto"/>
              <w:ind w:left="720"/>
              <w:rPr>
                <w:rFonts w:ascii="Arial" w:hAnsi="Arial" w:cs="Arial"/>
              </w:rPr>
            </w:pPr>
          </w:p>
        </w:tc>
      </w:tr>
      <w:tr w:rsidR="008F63A7" w14:paraId="286F7282" w14:textId="77777777" w:rsidTr="0085299B">
        <w:trPr>
          <w:trHeight w:hRule="exact" w:val="3888"/>
          <w:jc w:val="center"/>
        </w:trPr>
        <w:tc>
          <w:tcPr>
            <w:tcW w:w="11107" w:type="dxa"/>
            <w:tcBorders>
              <w:top w:val="single" w:sz="5" w:space="0" w:color="000000"/>
              <w:left w:val="single" w:sz="5" w:space="0" w:color="000000"/>
              <w:bottom w:val="single" w:sz="5" w:space="0" w:color="000000"/>
              <w:right w:val="single" w:sz="5" w:space="0" w:color="000000"/>
            </w:tcBorders>
          </w:tcPr>
          <w:p w14:paraId="55F162FD" w14:textId="08190C91" w:rsidR="008F63A7" w:rsidRDefault="008F63A7" w:rsidP="008F63A7">
            <w:pPr>
              <w:pStyle w:val="TableParagraph"/>
              <w:numPr>
                <w:ilvl w:val="0"/>
                <w:numId w:val="4"/>
              </w:numPr>
              <w:spacing w:line="292" w:lineRule="auto"/>
              <w:rPr>
                <w:rFonts w:ascii="Arial"/>
                <w:spacing w:val="-1"/>
              </w:rPr>
            </w:pPr>
            <w:r w:rsidRPr="00E93AFB">
              <w:rPr>
                <w:rFonts w:ascii="Arial" w:hAnsi="Arial" w:cs="Arial"/>
              </w:rPr>
              <w:lastRenderedPageBreak/>
              <w:t>Provide a brief</w:t>
            </w:r>
            <w:r w:rsidRPr="00E93AFB">
              <w:rPr>
                <w:rFonts w:ascii="Arial" w:hAnsi="Arial" w:cs="Arial"/>
                <w:spacing w:val="-8"/>
              </w:rPr>
              <w:t xml:space="preserve"> </w:t>
            </w:r>
            <w:r w:rsidRPr="00E93AFB">
              <w:rPr>
                <w:rFonts w:ascii="Arial" w:hAnsi="Arial" w:cs="Arial"/>
              </w:rPr>
              <w:t>description</w:t>
            </w:r>
            <w:r w:rsidRPr="00E93AFB">
              <w:rPr>
                <w:rFonts w:ascii="Arial" w:hAnsi="Arial" w:cs="Arial"/>
                <w:spacing w:val="-8"/>
              </w:rPr>
              <w:t xml:space="preserve"> </w:t>
            </w:r>
            <w:r w:rsidRPr="00E93AFB">
              <w:rPr>
                <w:rFonts w:ascii="Arial" w:hAnsi="Arial" w:cs="Arial"/>
              </w:rPr>
              <w:t>of</w:t>
            </w:r>
            <w:r w:rsidRPr="00E93AFB">
              <w:rPr>
                <w:rFonts w:ascii="Arial" w:hAnsi="Arial" w:cs="Arial"/>
                <w:spacing w:val="-8"/>
              </w:rPr>
              <w:t xml:space="preserve"> why the project warrants </w:t>
            </w:r>
            <w:r w:rsidRPr="00E93AFB">
              <w:rPr>
                <w:rFonts w:ascii="Arial" w:hAnsi="Arial" w:cs="Arial"/>
              </w:rPr>
              <w:t>accelerated or critical accelerated review</w:t>
            </w:r>
            <w:r>
              <w:t xml:space="preserve"> </w:t>
            </w:r>
            <w:r>
              <w:rPr>
                <w:i/>
                <w:sz w:val="16"/>
              </w:rPr>
              <w:t>(max</w:t>
            </w:r>
            <w:r>
              <w:rPr>
                <w:i/>
                <w:spacing w:val="-1"/>
                <w:sz w:val="16"/>
              </w:rPr>
              <w:t xml:space="preserve"> </w:t>
            </w:r>
            <w:r>
              <w:rPr>
                <w:i/>
                <w:sz w:val="16"/>
              </w:rPr>
              <w:t>1500</w:t>
            </w:r>
            <w:r>
              <w:rPr>
                <w:i/>
                <w:spacing w:val="-3"/>
                <w:sz w:val="16"/>
              </w:rPr>
              <w:t xml:space="preserve"> </w:t>
            </w:r>
            <w:r>
              <w:rPr>
                <w:i/>
                <w:sz w:val="16"/>
              </w:rPr>
              <w:t>characters)</w:t>
            </w:r>
          </w:p>
        </w:tc>
      </w:tr>
      <w:tr w:rsidR="008F63A7" w14:paraId="338AE0B6" w14:textId="77777777" w:rsidTr="0085299B">
        <w:trPr>
          <w:trHeight w:hRule="exact" w:val="3888"/>
          <w:jc w:val="center"/>
        </w:trPr>
        <w:tc>
          <w:tcPr>
            <w:tcW w:w="11107" w:type="dxa"/>
            <w:tcBorders>
              <w:top w:val="single" w:sz="5" w:space="0" w:color="000000"/>
              <w:left w:val="single" w:sz="5" w:space="0" w:color="000000"/>
              <w:bottom w:val="single" w:sz="5" w:space="0" w:color="000000"/>
              <w:right w:val="single" w:sz="5" w:space="0" w:color="000000"/>
            </w:tcBorders>
          </w:tcPr>
          <w:p w14:paraId="2CAAE7C9" w14:textId="421AD301" w:rsidR="008F63A7" w:rsidRDefault="008F63A7" w:rsidP="008F63A7">
            <w:pPr>
              <w:pStyle w:val="TableParagraph"/>
              <w:numPr>
                <w:ilvl w:val="0"/>
                <w:numId w:val="4"/>
              </w:numPr>
              <w:spacing w:line="252" w:lineRule="exact"/>
              <w:rPr>
                <w:rFonts w:ascii="Arial" w:eastAsia="Arial" w:hAnsi="Arial" w:cs="Arial"/>
                <w:sz w:val="18"/>
                <w:szCs w:val="18"/>
              </w:rPr>
            </w:pPr>
            <w:r>
              <w:rPr>
                <w:rFonts w:ascii="Arial"/>
                <w:spacing w:val="-1"/>
              </w:rPr>
              <w:t>Brief</w:t>
            </w:r>
            <w:r>
              <w:rPr>
                <w:rFonts w:ascii="Arial"/>
                <w:spacing w:val="4"/>
              </w:rPr>
              <w:t xml:space="preserve"> </w:t>
            </w:r>
            <w:r>
              <w:rPr>
                <w:rFonts w:ascii="Arial"/>
                <w:spacing w:val="-1"/>
              </w:rPr>
              <w:t>description</w:t>
            </w:r>
            <w:r>
              <w:rPr>
                <w:rFonts w:ascii="Arial"/>
              </w:rPr>
              <w:t xml:space="preserve"> </w:t>
            </w:r>
            <w:r>
              <w:rPr>
                <w:rFonts w:ascii="Arial"/>
                <w:spacing w:val="-2"/>
              </w:rPr>
              <w:t>of</w:t>
            </w:r>
            <w:r>
              <w:rPr>
                <w:rFonts w:ascii="Arial"/>
                <w:spacing w:val="-1"/>
              </w:rPr>
              <w:t xml:space="preserve"> </w:t>
            </w:r>
            <w:r>
              <w:rPr>
                <w:rFonts w:ascii="Arial"/>
              </w:rPr>
              <w:t xml:space="preserve">the </w:t>
            </w:r>
            <w:r>
              <w:rPr>
                <w:rFonts w:ascii="Arial"/>
                <w:spacing w:val="-2"/>
              </w:rPr>
              <w:t xml:space="preserve">primary </w:t>
            </w:r>
            <w:r>
              <w:rPr>
                <w:rFonts w:ascii="Arial"/>
                <w:spacing w:val="-1"/>
              </w:rPr>
              <w:t>aims</w:t>
            </w:r>
            <w:r>
              <w:rPr>
                <w:rFonts w:ascii="Arial"/>
                <w:spacing w:val="1"/>
              </w:rPr>
              <w:t xml:space="preserve"> </w:t>
            </w:r>
            <w:r>
              <w:rPr>
                <w:rFonts w:ascii="Arial"/>
                <w:spacing w:val="-2"/>
              </w:rPr>
              <w:t>of</w:t>
            </w:r>
            <w:r>
              <w:rPr>
                <w:rFonts w:ascii="Arial"/>
                <w:spacing w:val="-1"/>
              </w:rPr>
              <w:t xml:space="preserve"> </w:t>
            </w:r>
            <w:r>
              <w:rPr>
                <w:rFonts w:ascii="Arial"/>
              </w:rPr>
              <w:t>the</w:t>
            </w:r>
            <w:r>
              <w:rPr>
                <w:rFonts w:ascii="Arial"/>
                <w:spacing w:val="-2"/>
              </w:rPr>
              <w:t xml:space="preserve"> </w:t>
            </w:r>
            <w:r>
              <w:rPr>
                <w:rFonts w:ascii="Arial"/>
                <w:spacing w:val="-1"/>
              </w:rPr>
              <w:t>clinical</w:t>
            </w:r>
            <w:r>
              <w:rPr>
                <w:rFonts w:ascii="Arial"/>
                <w:spacing w:val="2"/>
              </w:rPr>
              <w:t xml:space="preserve"> </w:t>
            </w:r>
            <w:r>
              <w:rPr>
                <w:rFonts w:ascii="Arial"/>
                <w:spacing w:val="-1"/>
              </w:rPr>
              <w:t>trial</w:t>
            </w:r>
            <w:r>
              <w:rPr>
                <w:rFonts w:ascii="Arial"/>
              </w:rPr>
              <w:t xml:space="preserve"> </w:t>
            </w:r>
            <w:r>
              <w:rPr>
                <w:rFonts w:ascii="Arial"/>
                <w:i/>
                <w:spacing w:val="-1"/>
                <w:sz w:val="18"/>
              </w:rPr>
              <w:t>(max</w:t>
            </w:r>
            <w:r>
              <w:rPr>
                <w:rFonts w:ascii="Arial"/>
                <w:i/>
                <w:spacing w:val="1"/>
                <w:sz w:val="18"/>
              </w:rPr>
              <w:t xml:space="preserve"> </w:t>
            </w:r>
            <w:r>
              <w:rPr>
                <w:rFonts w:ascii="Arial"/>
                <w:i/>
                <w:spacing w:val="-1"/>
                <w:sz w:val="18"/>
              </w:rPr>
              <w:t>1500</w:t>
            </w:r>
            <w:r>
              <w:rPr>
                <w:rFonts w:ascii="Arial"/>
                <w:i/>
                <w:spacing w:val="-2"/>
                <w:sz w:val="18"/>
              </w:rPr>
              <w:t xml:space="preserve"> </w:t>
            </w:r>
            <w:r>
              <w:rPr>
                <w:rFonts w:ascii="Arial"/>
                <w:i/>
                <w:spacing w:val="-1"/>
                <w:sz w:val="18"/>
              </w:rPr>
              <w:t>characters)</w:t>
            </w:r>
          </w:p>
        </w:tc>
      </w:tr>
      <w:tr w:rsidR="008F63A7" w14:paraId="0DB18134" w14:textId="77777777" w:rsidTr="0085299B">
        <w:trPr>
          <w:trHeight w:hRule="exact" w:val="3096"/>
          <w:jc w:val="center"/>
        </w:trPr>
        <w:tc>
          <w:tcPr>
            <w:tcW w:w="11107" w:type="dxa"/>
            <w:tcBorders>
              <w:top w:val="single" w:sz="5" w:space="0" w:color="000000"/>
              <w:left w:val="single" w:sz="5" w:space="0" w:color="000000"/>
              <w:bottom w:val="single" w:sz="5" w:space="0" w:color="000000"/>
              <w:right w:val="single" w:sz="5" w:space="0" w:color="000000"/>
            </w:tcBorders>
          </w:tcPr>
          <w:p w14:paraId="71DB8606" w14:textId="6E959C88" w:rsidR="008F63A7" w:rsidRDefault="008F63A7" w:rsidP="008F63A7">
            <w:pPr>
              <w:pStyle w:val="TableParagraph"/>
              <w:numPr>
                <w:ilvl w:val="0"/>
                <w:numId w:val="4"/>
              </w:numPr>
              <w:spacing w:line="250" w:lineRule="exact"/>
              <w:rPr>
                <w:rFonts w:ascii="Arial" w:eastAsia="Arial" w:hAnsi="Arial" w:cs="Arial"/>
                <w:sz w:val="18"/>
                <w:szCs w:val="18"/>
              </w:rPr>
            </w:pPr>
            <w:r>
              <w:rPr>
                <w:rFonts w:ascii="Arial"/>
                <w:spacing w:val="-1"/>
              </w:rPr>
              <w:t>Description</w:t>
            </w:r>
            <w:r>
              <w:rPr>
                <w:rFonts w:ascii="Arial"/>
              </w:rPr>
              <w:t xml:space="preserve"> </w:t>
            </w:r>
            <w:r>
              <w:rPr>
                <w:rFonts w:ascii="Arial"/>
                <w:spacing w:val="-2"/>
              </w:rPr>
              <w:t>of</w:t>
            </w:r>
            <w:r>
              <w:rPr>
                <w:rFonts w:ascii="Arial"/>
                <w:spacing w:val="2"/>
              </w:rPr>
              <w:t xml:space="preserve"> </w:t>
            </w:r>
            <w:r>
              <w:rPr>
                <w:rFonts w:ascii="Arial"/>
                <w:spacing w:val="-1"/>
              </w:rPr>
              <w:t>intervention</w:t>
            </w:r>
            <w:r>
              <w:rPr>
                <w:rFonts w:ascii="Arial"/>
              </w:rPr>
              <w:t xml:space="preserve"> </w:t>
            </w:r>
            <w:r>
              <w:rPr>
                <w:rFonts w:ascii="Arial"/>
                <w:spacing w:val="-1"/>
              </w:rPr>
              <w:t>and</w:t>
            </w:r>
            <w:r>
              <w:rPr>
                <w:rFonts w:ascii="Arial"/>
              </w:rPr>
              <w:t xml:space="preserve"> </w:t>
            </w:r>
            <w:r>
              <w:rPr>
                <w:rFonts w:ascii="Arial"/>
                <w:spacing w:val="-1"/>
              </w:rPr>
              <w:t>control/s</w:t>
            </w:r>
            <w:r>
              <w:rPr>
                <w:rFonts w:ascii="Arial"/>
                <w:spacing w:val="1"/>
              </w:rPr>
              <w:t xml:space="preserve"> </w:t>
            </w:r>
            <w:r>
              <w:rPr>
                <w:rFonts w:ascii="Arial"/>
                <w:i/>
                <w:spacing w:val="-1"/>
                <w:sz w:val="18"/>
              </w:rPr>
              <w:t>(max</w:t>
            </w:r>
            <w:r>
              <w:rPr>
                <w:rFonts w:ascii="Arial"/>
                <w:i/>
                <w:spacing w:val="1"/>
                <w:sz w:val="18"/>
              </w:rPr>
              <w:t xml:space="preserve"> </w:t>
            </w:r>
            <w:r>
              <w:rPr>
                <w:rFonts w:ascii="Arial"/>
                <w:i/>
                <w:spacing w:val="-1"/>
                <w:sz w:val="18"/>
              </w:rPr>
              <w:t>500</w:t>
            </w:r>
            <w:r>
              <w:rPr>
                <w:rFonts w:ascii="Arial"/>
                <w:i/>
                <w:spacing w:val="1"/>
                <w:sz w:val="18"/>
              </w:rPr>
              <w:t xml:space="preserve"> </w:t>
            </w:r>
            <w:r>
              <w:rPr>
                <w:rFonts w:ascii="Arial"/>
                <w:i/>
                <w:spacing w:val="-1"/>
                <w:sz w:val="18"/>
              </w:rPr>
              <w:t>characters)</w:t>
            </w:r>
          </w:p>
        </w:tc>
      </w:tr>
      <w:tr w:rsidR="008F63A7" w14:paraId="098563AF" w14:textId="77777777" w:rsidTr="0085299B">
        <w:trPr>
          <w:trHeight w:hRule="exact" w:val="3888"/>
          <w:jc w:val="center"/>
        </w:trPr>
        <w:tc>
          <w:tcPr>
            <w:tcW w:w="11107" w:type="dxa"/>
            <w:tcBorders>
              <w:top w:val="single" w:sz="5" w:space="0" w:color="000000"/>
              <w:left w:val="single" w:sz="5" w:space="0" w:color="000000"/>
              <w:bottom w:val="single" w:sz="5" w:space="0" w:color="000000"/>
              <w:right w:val="single" w:sz="5" w:space="0" w:color="000000"/>
            </w:tcBorders>
          </w:tcPr>
          <w:p w14:paraId="6DB66674" w14:textId="4F37F4BA" w:rsidR="008F63A7" w:rsidRDefault="008F63A7" w:rsidP="008F63A7">
            <w:pPr>
              <w:pStyle w:val="TableParagraph"/>
              <w:numPr>
                <w:ilvl w:val="0"/>
                <w:numId w:val="4"/>
              </w:numPr>
              <w:spacing w:line="239" w:lineRule="auto"/>
              <w:ind w:right="260"/>
              <w:rPr>
                <w:rFonts w:ascii="Arial" w:eastAsia="Arial" w:hAnsi="Arial" w:cs="Arial"/>
                <w:sz w:val="18"/>
                <w:szCs w:val="18"/>
              </w:rPr>
            </w:pPr>
            <w:r>
              <w:rPr>
                <w:rFonts w:ascii="Arial"/>
                <w:spacing w:val="-1"/>
              </w:rPr>
              <w:lastRenderedPageBreak/>
              <w:t>Description</w:t>
            </w:r>
            <w:r>
              <w:rPr>
                <w:rFonts w:ascii="Arial"/>
              </w:rPr>
              <w:t xml:space="preserve"> </w:t>
            </w:r>
            <w:r>
              <w:rPr>
                <w:rFonts w:ascii="Arial"/>
                <w:spacing w:val="-2"/>
              </w:rPr>
              <w:t>of</w:t>
            </w:r>
            <w:r>
              <w:rPr>
                <w:rFonts w:ascii="Arial"/>
                <w:spacing w:val="-1"/>
              </w:rPr>
              <w:t xml:space="preserve"> </w:t>
            </w:r>
            <w:r>
              <w:rPr>
                <w:rFonts w:ascii="Arial"/>
              </w:rPr>
              <w:t xml:space="preserve">the </w:t>
            </w:r>
            <w:r>
              <w:rPr>
                <w:rFonts w:ascii="Arial"/>
                <w:spacing w:val="-1"/>
              </w:rPr>
              <w:t>primary</w:t>
            </w:r>
            <w:r>
              <w:rPr>
                <w:rFonts w:ascii="Arial"/>
                <w:spacing w:val="-2"/>
              </w:rPr>
              <w:t xml:space="preserve"> </w:t>
            </w:r>
            <w:r>
              <w:rPr>
                <w:rFonts w:ascii="Arial"/>
                <w:spacing w:val="-1"/>
              </w:rPr>
              <w:t>endpoint.</w:t>
            </w:r>
            <w:r>
              <w:rPr>
                <w:rFonts w:ascii="Arial"/>
                <w:spacing w:val="1"/>
              </w:rPr>
              <w:t xml:space="preserve"> </w:t>
            </w:r>
            <w:r w:rsidRPr="00A94228">
              <w:rPr>
                <w:rFonts w:ascii="Arial"/>
                <w:spacing w:val="-1"/>
              </w:rPr>
              <w:t>Include</w:t>
            </w:r>
            <w:r w:rsidRPr="00A94228">
              <w:rPr>
                <w:rFonts w:ascii="Arial"/>
                <w:spacing w:val="-2"/>
              </w:rPr>
              <w:t xml:space="preserve"> </w:t>
            </w:r>
            <w:r w:rsidRPr="00A94228">
              <w:rPr>
                <w:rFonts w:ascii="Arial"/>
                <w:spacing w:val="-1"/>
              </w:rPr>
              <w:t>measurable</w:t>
            </w:r>
            <w:r w:rsidRPr="00A94228">
              <w:rPr>
                <w:rFonts w:ascii="Arial"/>
              </w:rPr>
              <w:t xml:space="preserve"> </w:t>
            </w:r>
            <w:r w:rsidRPr="00A94228">
              <w:rPr>
                <w:rFonts w:ascii="Arial"/>
                <w:spacing w:val="-1"/>
              </w:rPr>
              <w:t>clinical</w:t>
            </w:r>
            <w:r w:rsidRPr="00A94228">
              <w:rPr>
                <w:rFonts w:ascii="Arial"/>
              </w:rPr>
              <w:t xml:space="preserve"> </w:t>
            </w:r>
            <w:r w:rsidRPr="00A94228">
              <w:rPr>
                <w:rFonts w:ascii="Arial"/>
                <w:spacing w:val="-1"/>
              </w:rPr>
              <w:t xml:space="preserve">outcome(s) </w:t>
            </w:r>
            <w:r w:rsidRPr="00A94228">
              <w:rPr>
                <w:rFonts w:ascii="Arial"/>
              </w:rPr>
              <w:t>for</w:t>
            </w:r>
            <w:r w:rsidRPr="00A94228">
              <w:rPr>
                <w:rFonts w:ascii="Arial"/>
                <w:spacing w:val="-1"/>
              </w:rPr>
              <w:t xml:space="preserve"> precision oncology</w:t>
            </w:r>
            <w:r w:rsidRPr="00A94228">
              <w:rPr>
                <w:rFonts w:ascii="Arial"/>
              </w:rPr>
              <w:t xml:space="preserve"> </w:t>
            </w:r>
            <w:r w:rsidRPr="00A94228">
              <w:rPr>
                <w:rFonts w:ascii="Arial"/>
                <w:spacing w:val="-1"/>
              </w:rPr>
              <w:t xml:space="preserve">or </w:t>
            </w:r>
            <w:r w:rsidRPr="00A94228">
              <w:rPr>
                <w:rFonts w:ascii="Arial"/>
                <w:spacing w:val="-2"/>
              </w:rPr>
              <w:t>explain</w:t>
            </w:r>
            <w:r w:rsidRPr="00A94228">
              <w:rPr>
                <w:rFonts w:ascii="Arial"/>
              </w:rPr>
              <w:t xml:space="preserve"> </w:t>
            </w:r>
            <w:r w:rsidRPr="00A94228">
              <w:rPr>
                <w:rFonts w:ascii="Arial"/>
                <w:spacing w:val="-1"/>
              </w:rPr>
              <w:t>why</w:t>
            </w:r>
            <w:r w:rsidRPr="00A94228">
              <w:rPr>
                <w:rFonts w:ascii="Arial"/>
                <w:spacing w:val="-2"/>
              </w:rPr>
              <w:t xml:space="preserve"> </w:t>
            </w:r>
            <w:r w:rsidRPr="00A94228">
              <w:rPr>
                <w:rFonts w:ascii="Arial"/>
                <w:spacing w:val="-1"/>
              </w:rPr>
              <w:t>it</w:t>
            </w:r>
            <w:r w:rsidRPr="00A94228">
              <w:rPr>
                <w:rFonts w:ascii="Arial"/>
                <w:spacing w:val="2"/>
              </w:rPr>
              <w:t xml:space="preserve"> </w:t>
            </w:r>
            <w:r w:rsidRPr="00A94228">
              <w:rPr>
                <w:rFonts w:ascii="Arial"/>
                <w:spacing w:val="-1"/>
              </w:rPr>
              <w:t>is</w:t>
            </w:r>
            <w:r w:rsidRPr="00A94228">
              <w:rPr>
                <w:rFonts w:ascii="Arial"/>
                <w:spacing w:val="63"/>
              </w:rPr>
              <w:t xml:space="preserve"> </w:t>
            </w:r>
            <w:r w:rsidRPr="00A94228">
              <w:rPr>
                <w:rFonts w:ascii="Arial"/>
                <w:spacing w:val="-1"/>
              </w:rPr>
              <w:t xml:space="preserve">not </w:t>
            </w:r>
            <w:r w:rsidRPr="00A94228">
              <w:rPr>
                <w:rFonts w:ascii="Arial"/>
              </w:rPr>
              <w:t xml:space="preserve">the </w:t>
            </w:r>
            <w:r w:rsidRPr="00A94228">
              <w:rPr>
                <w:rFonts w:ascii="Arial"/>
                <w:spacing w:val="-1"/>
              </w:rPr>
              <w:t>primary</w:t>
            </w:r>
            <w:r w:rsidRPr="00A94228">
              <w:rPr>
                <w:rFonts w:ascii="Arial"/>
                <w:spacing w:val="-2"/>
              </w:rPr>
              <w:t xml:space="preserve"> </w:t>
            </w:r>
            <w:r w:rsidRPr="00A94228">
              <w:rPr>
                <w:rFonts w:ascii="Arial"/>
                <w:spacing w:val="-1"/>
              </w:rPr>
              <w:t>outcome</w:t>
            </w:r>
            <w:r>
              <w:rPr>
                <w:rFonts w:ascii="Arial"/>
                <w:spacing w:val="-1"/>
              </w:rPr>
              <w:t xml:space="preserve"> </w:t>
            </w:r>
            <w:r>
              <w:rPr>
                <w:rFonts w:ascii="Arial"/>
                <w:i/>
                <w:spacing w:val="-1"/>
                <w:sz w:val="18"/>
              </w:rPr>
              <w:t>(max</w:t>
            </w:r>
            <w:r>
              <w:rPr>
                <w:rFonts w:ascii="Arial"/>
                <w:i/>
                <w:spacing w:val="1"/>
                <w:sz w:val="18"/>
              </w:rPr>
              <w:t xml:space="preserve"> </w:t>
            </w:r>
            <w:r>
              <w:rPr>
                <w:rFonts w:ascii="Arial"/>
                <w:i/>
                <w:spacing w:val="-1"/>
                <w:sz w:val="18"/>
              </w:rPr>
              <w:t>1500</w:t>
            </w:r>
            <w:r>
              <w:rPr>
                <w:rFonts w:ascii="Arial"/>
                <w:i/>
                <w:spacing w:val="1"/>
                <w:sz w:val="18"/>
              </w:rPr>
              <w:t xml:space="preserve"> </w:t>
            </w:r>
            <w:r>
              <w:rPr>
                <w:rFonts w:ascii="Arial"/>
                <w:i/>
                <w:spacing w:val="-1"/>
                <w:sz w:val="18"/>
              </w:rPr>
              <w:t>characters)</w:t>
            </w:r>
          </w:p>
        </w:tc>
      </w:tr>
      <w:tr w:rsidR="008F63A7" w14:paraId="33E2E197" w14:textId="77777777" w:rsidTr="0085299B">
        <w:trPr>
          <w:trHeight w:hRule="exact" w:val="3888"/>
          <w:jc w:val="center"/>
        </w:trPr>
        <w:tc>
          <w:tcPr>
            <w:tcW w:w="11107" w:type="dxa"/>
            <w:tcBorders>
              <w:top w:val="single" w:sz="5" w:space="0" w:color="000000"/>
              <w:left w:val="single" w:sz="5" w:space="0" w:color="000000"/>
              <w:bottom w:val="single" w:sz="5" w:space="0" w:color="000000"/>
              <w:right w:val="single" w:sz="5" w:space="0" w:color="000000"/>
            </w:tcBorders>
          </w:tcPr>
          <w:p w14:paraId="2D410ED6" w14:textId="6DD58917" w:rsidR="008F63A7" w:rsidRPr="006F7970" w:rsidRDefault="008F63A7" w:rsidP="008F63A7">
            <w:pPr>
              <w:pStyle w:val="TableParagraph"/>
              <w:numPr>
                <w:ilvl w:val="0"/>
                <w:numId w:val="4"/>
              </w:numPr>
              <w:ind w:right="1067"/>
              <w:rPr>
                <w:rFonts w:ascii="Arial"/>
                <w:spacing w:val="-1"/>
              </w:rPr>
            </w:pPr>
            <w:r w:rsidRPr="00E93AFB">
              <w:rPr>
                <w:rFonts w:ascii="Arial" w:hAnsi="Arial" w:cs="Arial"/>
              </w:rPr>
              <w:t>Describe the scientific</w:t>
            </w:r>
            <w:r w:rsidRPr="00E93AFB">
              <w:rPr>
                <w:rFonts w:ascii="Arial" w:hAnsi="Arial" w:cs="Arial"/>
                <w:spacing w:val="-9"/>
              </w:rPr>
              <w:t xml:space="preserve"> </w:t>
            </w:r>
            <w:r w:rsidRPr="00E93AFB">
              <w:rPr>
                <w:rFonts w:ascii="Arial" w:hAnsi="Arial" w:cs="Arial"/>
              </w:rPr>
              <w:t>rationale</w:t>
            </w:r>
            <w:r w:rsidRPr="00E93AFB">
              <w:rPr>
                <w:rFonts w:ascii="Arial" w:hAnsi="Arial" w:cs="Arial"/>
                <w:spacing w:val="-9"/>
              </w:rPr>
              <w:t xml:space="preserve">, </w:t>
            </w:r>
            <w:r w:rsidRPr="00E93AFB">
              <w:rPr>
                <w:rFonts w:ascii="Arial" w:hAnsi="Arial" w:cs="Arial"/>
              </w:rPr>
              <w:t>significance</w:t>
            </w:r>
            <w:r w:rsidRPr="00E93AFB">
              <w:rPr>
                <w:rFonts w:ascii="Arial" w:hAnsi="Arial" w:cs="Arial"/>
                <w:spacing w:val="-10"/>
              </w:rPr>
              <w:t xml:space="preserve"> </w:t>
            </w:r>
            <w:r w:rsidRPr="00E93AFB">
              <w:rPr>
                <w:rFonts w:ascii="Arial" w:hAnsi="Arial" w:cs="Arial"/>
              </w:rPr>
              <w:t>to</w:t>
            </w:r>
            <w:r w:rsidRPr="00E93AFB">
              <w:rPr>
                <w:rFonts w:ascii="Arial" w:hAnsi="Arial" w:cs="Arial"/>
                <w:spacing w:val="-9"/>
              </w:rPr>
              <w:t xml:space="preserve"> </w:t>
            </w:r>
            <w:r w:rsidRPr="00E93AFB">
              <w:rPr>
                <w:rFonts w:ascii="Arial" w:hAnsi="Arial" w:cs="Arial"/>
              </w:rPr>
              <w:t>the</w:t>
            </w:r>
            <w:r w:rsidRPr="00E93AFB">
              <w:rPr>
                <w:rFonts w:ascii="Arial" w:hAnsi="Arial" w:cs="Arial"/>
                <w:spacing w:val="-9"/>
              </w:rPr>
              <w:t xml:space="preserve"> </w:t>
            </w:r>
            <w:r w:rsidRPr="00E93AFB">
              <w:rPr>
                <w:rFonts w:ascii="Arial" w:hAnsi="Arial" w:cs="Arial"/>
              </w:rPr>
              <w:t>Veteran</w:t>
            </w:r>
            <w:r w:rsidRPr="00E93AFB">
              <w:rPr>
                <w:rFonts w:ascii="Arial" w:hAnsi="Arial" w:cs="Arial"/>
                <w:spacing w:val="-8"/>
              </w:rPr>
              <w:t xml:space="preserve"> </w:t>
            </w:r>
            <w:r w:rsidRPr="00E93AFB">
              <w:rPr>
                <w:rFonts w:ascii="Arial" w:hAnsi="Arial" w:cs="Arial"/>
              </w:rPr>
              <w:t>population,</w:t>
            </w:r>
            <w:r w:rsidRPr="00E93AFB">
              <w:rPr>
                <w:rFonts w:ascii="Arial" w:hAnsi="Arial" w:cs="Arial"/>
                <w:spacing w:val="-5"/>
              </w:rPr>
              <w:t xml:space="preserve"> and any</w:t>
            </w:r>
            <w:r w:rsidRPr="00E93AFB">
              <w:rPr>
                <w:rFonts w:ascii="Arial" w:hAnsi="Arial" w:cs="Arial"/>
              </w:rPr>
              <w:t xml:space="preserve"> background</w:t>
            </w:r>
            <w:r w:rsidRPr="00E93AFB">
              <w:rPr>
                <w:rFonts w:ascii="Arial" w:hAnsi="Arial" w:cs="Arial"/>
                <w:spacing w:val="-10"/>
              </w:rPr>
              <w:t xml:space="preserve"> or </w:t>
            </w:r>
            <w:r w:rsidRPr="00E93AFB">
              <w:rPr>
                <w:rFonts w:ascii="Arial" w:hAnsi="Arial" w:cs="Arial"/>
              </w:rPr>
              <w:t>preliminary</w:t>
            </w:r>
            <w:r w:rsidRPr="00E93AFB">
              <w:rPr>
                <w:rFonts w:ascii="Arial" w:hAnsi="Arial" w:cs="Arial"/>
                <w:spacing w:val="-11"/>
              </w:rPr>
              <w:t xml:space="preserve"> </w:t>
            </w:r>
            <w:r w:rsidRPr="00E93AFB">
              <w:rPr>
                <w:rFonts w:ascii="Arial" w:hAnsi="Arial" w:cs="Arial"/>
              </w:rPr>
              <w:t>studies/evidence</w:t>
            </w:r>
            <w:r w:rsidRPr="00E93AFB">
              <w:rPr>
                <w:rFonts w:ascii="Arial" w:hAnsi="Arial" w:cs="Arial"/>
                <w:spacing w:val="-10"/>
              </w:rPr>
              <w:t xml:space="preserve"> </w:t>
            </w:r>
            <w:r w:rsidRPr="00E93AFB">
              <w:rPr>
                <w:rFonts w:ascii="Arial" w:hAnsi="Arial" w:cs="Arial"/>
              </w:rPr>
              <w:t>that support the concept for</w:t>
            </w:r>
            <w:r w:rsidRPr="00E93AFB">
              <w:rPr>
                <w:rFonts w:ascii="Arial" w:hAnsi="Arial" w:cs="Arial"/>
                <w:spacing w:val="-12"/>
              </w:rPr>
              <w:t xml:space="preserve"> </w:t>
            </w:r>
            <w:r w:rsidRPr="00E93AFB">
              <w:rPr>
                <w:rFonts w:ascii="Arial" w:hAnsi="Arial" w:cs="Arial"/>
              </w:rPr>
              <w:t>this</w:t>
            </w:r>
            <w:r w:rsidRPr="00E93AFB">
              <w:rPr>
                <w:rFonts w:ascii="Arial" w:hAnsi="Arial" w:cs="Arial"/>
                <w:spacing w:val="-10"/>
              </w:rPr>
              <w:t xml:space="preserve"> </w:t>
            </w:r>
            <w:r w:rsidRPr="00E93AFB">
              <w:rPr>
                <w:rFonts w:ascii="Arial" w:hAnsi="Arial" w:cs="Arial"/>
              </w:rPr>
              <w:t>individual</w:t>
            </w:r>
            <w:r w:rsidRPr="00E93AFB">
              <w:rPr>
                <w:rFonts w:ascii="Arial" w:hAnsi="Arial" w:cs="Arial"/>
                <w:spacing w:val="-11"/>
              </w:rPr>
              <w:t xml:space="preserve"> </w:t>
            </w:r>
            <w:r w:rsidRPr="00E93AFB">
              <w:rPr>
                <w:rFonts w:ascii="Arial" w:hAnsi="Arial" w:cs="Arial"/>
              </w:rPr>
              <w:t>study.</w:t>
            </w:r>
            <w:r>
              <w:rPr>
                <w:rFonts w:ascii="Arial"/>
                <w:spacing w:val="-1"/>
              </w:rPr>
              <w:t xml:space="preserve"> </w:t>
            </w:r>
            <w:r>
              <w:rPr>
                <w:rFonts w:ascii="Arial"/>
                <w:i/>
                <w:spacing w:val="-1"/>
                <w:sz w:val="18"/>
              </w:rPr>
              <w:t>(</w:t>
            </w:r>
            <w:proofErr w:type="gramStart"/>
            <w:r>
              <w:rPr>
                <w:rFonts w:ascii="Arial"/>
                <w:i/>
                <w:spacing w:val="-1"/>
                <w:sz w:val="18"/>
              </w:rPr>
              <w:t>max</w:t>
            </w:r>
            <w:proofErr w:type="gramEnd"/>
            <w:r>
              <w:rPr>
                <w:rFonts w:ascii="Arial"/>
                <w:i/>
                <w:spacing w:val="1"/>
                <w:sz w:val="18"/>
              </w:rPr>
              <w:t xml:space="preserve"> </w:t>
            </w:r>
            <w:r>
              <w:rPr>
                <w:rFonts w:ascii="Arial"/>
                <w:i/>
                <w:spacing w:val="-1"/>
                <w:sz w:val="18"/>
              </w:rPr>
              <w:t>1500</w:t>
            </w:r>
            <w:r>
              <w:rPr>
                <w:rFonts w:ascii="Arial"/>
                <w:i/>
                <w:spacing w:val="1"/>
                <w:sz w:val="18"/>
              </w:rPr>
              <w:t xml:space="preserve"> </w:t>
            </w:r>
            <w:r>
              <w:rPr>
                <w:rFonts w:ascii="Arial"/>
                <w:i/>
                <w:spacing w:val="-1"/>
                <w:sz w:val="18"/>
              </w:rPr>
              <w:t>characters)</w:t>
            </w:r>
          </w:p>
        </w:tc>
      </w:tr>
      <w:tr w:rsidR="002123BC" w14:paraId="4A24D8ED" w14:textId="77777777" w:rsidTr="0085299B">
        <w:trPr>
          <w:trHeight w:hRule="exact" w:val="3089"/>
          <w:jc w:val="center"/>
        </w:trPr>
        <w:tc>
          <w:tcPr>
            <w:tcW w:w="11107" w:type="dxa"/>
            <w:tcBorders>
              <w:top w:val="single" w:sz="5" w:space="0" w:color="000000"/>
              <w:left w:val="single" w:sz="5" w:space="0" w:color="000000"/>
              <w:bottom w:val="single" w:sz="5" w:space="0" w:color="000000"/>
              <w:right w:val="single" w:sz="5" w:space="0" w:color="000000"/>
            </w:tcBorders>
          </w:tcPr>
          <w:p w14:paraId="3C0FEDDC" w14:textId="6111394D" w:rsidR="002123BC" w:rsidRPr="00E93AFB" w:rsidRDefault="002123BC" w:rsidP="008F63A7">
            <w:pPr>
              <w:pStyle w:val="TableParagraph"/>
              <w:numPr>
                <w:ilvl w:val="0"/>
                <w:numId w:val="4"/>
              </w:numPr>
              <w:ind w:right="1067"/>
              <w:rPr>
                <w:rFonts w:ascii="Arial" w:hAnsi="Arial" w:cs="Arial"/>
              </w:rPr>
            </w:pPr>
            <w:r w:rsidRPr="00E93AFB">
              <w:rPr>
                <w:rFonts w:ascii="Arial" w:hAnsi="Arial" w:cs="Arial"/>
              </w:rPr>
              <w:t>If a proposed medication trial, do you already have an agreement with a company to receive the medication? Do you have a matched placebo? Describe how the medication will be obtained. Note: The quality of the agent/product should be consistent with FDA manufacturing standards</w:t>
            </w:r>
            <w:r>
              <w:t xml:space="preserve"> </w:t>
            </w:r>
            <w:r>
              <w:rPr>
                <w:rFonts w:ascii="Arial"/>
                <w:i/>
                <w:spacing w:val="-1"/>
                <w:sz w:val="18"/>
              </w:rPr>
              <w:t>(max</w:t>
            </w:r>
            <w:r>
              <w:rPr>
                <w:rFonts w:ascii="Arial"/>
                <w:i/>
                <w:spacing w:val="1"/>
                <w:sz w:val="18"/>
              </w:rPr>
              <w:t xml:space="preserve"> 1</w:t>
            </w:r>
            <w:r>
              <w:rPr>
                <w:rFonts w:ascii="Arial"/>
                <w:i/>
                <w:spacing w:val="-1"/>
                <w:sz w:val="18"/>
              </w:rPr>
              <w:t>500</w:t>
            </w:r>
            <w:r>
              <w:rPr>
                <w:rFonts w:ascii="Arial"/>
                <w:i/>
                <w:spacing w:val="1"/>
                <w:sz w:val="18"/>
              </w:rPr>
              <w:t xml:space="preserve"> </w:t>
            </w:r>
            <w:r>
              <w:rPr>
                <w:rFonts w:ascii="Arial"/>
                <w:i/>
                <w:spacing w:val="-1"/>
                <w:sz w:val="18"/>
              </w:rPr>
              <w:t>characters)</w:t>
            </w:r>
          </w:p>
        </w:tc>
      </w:tr>
      <w:tr w:rsidR="002123BC" w14:paraId="32149927" w14:textId="77777777" w:rsidTr="0085299B">
        <w:trPr>
          <w:trHeight w:hRule="exact" w:val="3089"/>
          <w:jc w:val="center"/>
        </w:trPr>
        <w:tc>
          <w:tcPr>
            <w:tcW w:w="11107" w:type="dxa"/>
            <w:tcBorders>
              <w:top w:val="single" w:sz="5" w:space="0" w:color="000000"/>
              <w:left w:val="single" w:sz="5" w:space="0" w:color="000000"/>
              <w:bottom w:val="single" w:sz="5" w:space="0" w:color="000000"/>
              <w:right w:val="single" w:sz="5" w:space="0" w:color="000000"/>
            </w:tcBorders>
          </w:tcPr>
          <w:p w14:paraId="3F296500" w14:textId="6E959129" w:rsidR="002123BC" w:rsidRPr="00E93AFB" w:rsidRDefault="002123BC" w:rsidP="008F63A7">
            <w:pPr>
              <w:pStyle w:val="TableParagraph"/>
              <w:numPr>
                <w:ilvl w:val="0"/>
                <w:numId w:val="4"/>
              </w:numPr>
              <w:ind w:right="1067"/>
              <w:rPr>
                <w:rFonts w:ascii="Arial" w:hAnsi="Arial" w:cs="Arial"/>
              </w:rPr>
            </w:pPr>
            <w:r>
              <w:rPr>
                <w:rFonts w:ascii="Arial"/>
                <w:spacing w:val="-1"/>
              </w:rPr>
              <w:t>Sample</w:t>
            </w:r>
            <w:r>
              <w:rPr>
                <w:rFonts w:ascii="Arial"/>
              </w:rPr>
              <w:t xml:space="preserve"> </w:t>
            </w:r>
            <w:r>
              <w:rPr>
                <w:rFonts w:ascii="Arial"/>
                <w:spacing w:val="-1"/>
              </w:rPr>
              <w:t>Details. Describe</w:t>
            </w:r>
            <w:r>
              <w:rPr>
                <w:rFonts w:ascii="Arial"/>
                <w:spacing w:val="1"/>
              </w:rPr>
              <w:t xml:space="preserve"> </w:t>
            </w:r>
            <w:r>
              <w:rPr>
                <w:rFonts w:ascii="Arial"/>
              </w:rPr>
              <w:t>the</w:t>
            </w:r>
            <w:r>
              <w:rPr>
                <w:rFonts w:ascii="Arial"/>
                <w:spacing w:val="-2"/>
              </w:rPr>
              <w:t xml:space="preserve"> </w:t>
            </w:r>
            <w:r>
              <w:rPr>
                <w:rFonts w:ascii="Arial"/>
                <w:spacing w:val="-1"/>
              </w:rPr>
              <w:t>assumptions</w:t>
            </w:r>
            <w:r>
              <w:rPr>
                <w:rFonts w:ascii="Arial"/>
                <w:spacing w:val="-4"/>
              </w:rPr>
              <w:t xml:space="preserve"> </w:t>
            </w:r>
            <w:r>
              <w:rPr>
                <w:rFonts w:ascii="Arial"/>
              </w:rPr>
              <w:t>for</w:t>
            </w:r>
            <w:r>
              <w:rPr>
                <w:rFonts w:ascii="Arial"/>
                <w:spacing w:val="2"/>
              </w:rPr>
              <w:t xml:space="preserve"> </w:t>
            </w:r>
            <w:r>
              <w:rPr>
                <w:rFonts w:ascii="Arial"/>
                <w:spacing w:val="-1"/>
              </w:rPr>
              <w:t>sample</w:t>
            </w:r>
            <w:r>
              <w:rPr>
                <w:rFonts w:ascii="Arial"/>
              </w:rPr>
              <w:t xml:space="preserve"> </w:t>
            </w:r>
            <w:r>
              <w:rPr>
                <w:rFonts w:ascii="Arial"/>
                <w:spacing w:val="-2"/>
              </w:rPr>
              <w:t>size.</w:t>
            </w:r>
            <w:r>
              <w:rPr>
                <w:rFonts w:ascii="Arial"/>
                <w:spacing w:val="2"/>
              </w:rPr>
              <w:t xml:space="preserve"> </w:t>
            </w:r>
            <w:r>
              <w:rPr>
                <w:rFonts w:ascii="Arial"/>
                <w:i/>
                <w:spacing w:val="-1"/>
                <w:sz w:val="18"/>
              </w:rPr>
              <w:t>(</w:t>
            </w:r>
            <w:proofErr w:type="gramStart"/>
            <w:r>
              <w:rPr>
                <w:rFonts w:ascii="Arial"/>
                <w:i/>
                <w:spacing w:val="-1"/>
                <w:sz w:val="18"/>
              </w:rPr>
              <w:t>max</w:t>
            </w:r>
            <w:proofErr w:type="gramEnd"/>
            <w:r>
              <w:rPr>
                <w:rFonts w:ascii="Arial"/>
                <w:i/>
                <w:spacing w:val="-1"/>
                <w:sz w:val="18"/>
              </w:rPr>
              <w:t xml:space="preserve"> </w:t>
            </w:r>
            <w:r>
              <w:rPr>
                <w:rFonts w:ascii="Arial"/>
                <w:i/>
                <w:sz w:val="18"/>
              </w:rPr>
              <w:t>500</w:t>
            </w:r>
            <w:r>
              <w:rPr>
                <w:rFonts w:ascii="Arial"/>
                <w:i/>
                <w:spacing w:val="-2"/>
                <w:sz w:val="18"/>
              </w:rPr>
              <w:t xml:space="preserve"> </w:t>
            </w:r>
            <w:r>
              <w:rPr>
                <w:rFonts w:ascii="Arial"/>
                <w:i/>
                <w:spacing w:val="-1"/>
                <w:sz w:val="18"/>
              </w:rPr>
              <w:t>characters)</w:t>
            </w:r>
          </w:p>
        </w:tc>
      </w:tr>
      <w:tr w:rsidR="002123BC" w14:paraId="14A1BCF7" w14:textId="77777777" w:rsidTr="0085299B">
        <w:trPr>
          <w:trHeight w:hRule="exact" w:val="3888"/>
          <w:jc w:val="center"/>
        </w:trPr>
        <w:tc>
          <w:tcPr>
            <w:tcW w:w="11107" w:type="dxa"/>
            <w:tcBorders>
              <w:top w:val="single" w:sz="5" w:space="0" w:color="000000"/>
              <w:left w:val="single" w:sz="5" w:space="0" w:color="000000"/>
              <w:bottom w:val="single" w:sz="5" w:space="0" w:color="000000"/>
              <w:right w:val="single" w:sz="5" w:space="0" w:color="000000"/>
            </w:tcBorders>
          </w:tcPr>
          <w:p w14:paraId="65DAC418" w14:textId="7A45B89E" w:rsidR="002123BC" w:rsidRPr="00E93AFB" w:rsidRDefault="002123BC" w:rsidP="008F63A7">
            <w:pPr>
              <w:pStyle w:val="TableParagraph"/>
              <w:numPr>
                <w:ilvl w:val="0"/>
                <w:numId w:val="4"/>
              </w:numPr>
              <w:ind w:right="1067"/>
              <w:rPr>
                <w:rFonts w:ascii="Arial" w:hAnsi="Arial" w:cs="Arial"/>
              </w:rPr>
            </w:pPr>
            <w:r w:rsidRPr="00360F61">
              <w:rPr>
                <w:rFonts w:ascii="Arial" w:hAnsi="Arial" w:cs="Arial"/>
                <w:spacing w:val="-1"/>
              </w:rPr>
              <w:lastRenderedPageBreak/>
              <w:t>Description</w:t>
            </w:r>
            <w:r w:rsidRPr="00360F61">
              <w:rPr>
                <w:rFonts w:ascii="Arial" w:hAnsi="Arial" w:cs="Arial"/>
              </w:rPr>
              <w:t xml:space="preserve"> </w:t>
            </w:r>
            <w:r w:rsidRPr="00360F61">
              <w:rPr>
                <w:rFonts w:ascii="Arial" w:hAnsi="Arial" w:cs="Arial"/>
                <w:spacing w:val="-2"/>
              </w:rPr>
              <w:t>of</w:t>
            </w:r>
            <w:r w:rsidRPr="00360F61">
              <w:rPr>
                <w:rFonts w:ascii="Arial" w:hAnsi="Arial" w:cs="Arial"/>
                <w:spacing w:val="2"/>
              </w:rPr>
              <w:t xml:space="preserve"> </w:t>
            </w:r>
            <w:r w:rsidRPr="00360F61">
              <w:rPr>
                <w:rFonts w:ascii="Arial" w:hAnsi="Arial" w:cs="Arial"/>
                <w:spacing w:val="-1"/>
              </w:rPr>
              <w:t>how</w:t>
            </w:r>
            <w:r w:rsidRPr="00360F61">
              <w:rPr>
                <w:rFonts w:ascii="Arial" w:hAnsi="Arial" w:cs="Arial"/>
                <w:spacing w:val="-3"/>
              </w:rPr>
              <w:t xml:space="preserve"> </w:t>
            </w:r>
            <w:r w:rsidRPr="00360F61">
              <w:rPr>
                <w:rFonts w:ascii="Arial" w:hAnsi="Arial" w:cs="Arial"/>
              </w:rPr>
              <w:t>the</w:t>
            </w:r>
            <w:r w:rsidRPr="00360F61">
              <w:rPr>
                <w:rFonts w:ascii="Arial" w:hAnsi="Arial" w:cs="Arial"/>
                <w:spacing w:val="-2"/>
              </w:rPr>
              <w:t xml:space="preserve"> </w:t>
            </w:r>
            <w:r w:rsidRPr="00360F61">
              <w:rPr>
                <w:rFonts w:ascii="Arial" w:hAnsi="Arial" w:cs="Arial"/>
                <w:spacing w:val="-1"/>
              </w:rPr>
              <w:t>results</w:t>
            </w:r>
            <w:r w:rsidRPr="00360F61">
              <w:rPr>
                <w:rFonts w:ascii="Arial" w:hAnsi="Arial" w:cs="Arial"/>
                <w:spacing w:val="1"/>
              </w:rPr>
              <w:t xml:space="preserve"> </w:t>
            </w:r>
            <w:r w:rsidRPr="00360F61">
              <w:rPr>
                <w:rFonts w:ascii="Arial" w:hAnsi="Arial" w:cs="Arial"/>
                <w:spacing w:val="-2"/>
              </w:rPr>
              <w:t>will</w:t>
            </w:r>
            <w:r w:rsidRPr="00360F61">
              <w:rPr>
                <w:rFonts w:ascii="Arial" w:hAnsi="Arial" w:cs="Arial"/>
              </w:rPr>
              <w:t xml:space="preserve"> </w:t>
            </w:r>
            <w:r w:rsidRPr="00360F61">
              <w:rPr>
                <w:rFonts w:ascii="Arial" w:hAnsi="Arial" w:cs="Arial"/>
                <w:spacing w:val="-1"/>
              </w:rPr>
              <w:t>impact</w:t>
            </w:r>
            <w:r w:rsidRPr="00360F61">
              <w:rPr>
                <w:rFonts w:ascii="Arial" w:hAnsi="Arial" w:cs="Arial"/>
                <w:spacing w:val="2"/>
              </w:rPr>
              <w:t xml:space="preserve"> </w:t>
            </w:r>
            <w:r w:rsidRPr="00360F61">
              <w:rPr>
                <w:rFonts w:ascii="Arial" w:hAnsi="Arial" w:cs="Arial"/>
                <w:spacing w:val="-1"/>
              </w:rPr>
              <w:t>clinical</w:t>
            </w:r>
            <w:r w:rsidRPr="00360F61">
              <w:rPr>
                <w:rFonts w:ascii="Arial" w:hAnsi="Arial" w:cs="Arial"/>
              </w:rPr>
              <w:t xml:space="preserve"> </w:t>
            </w:r>
            <w:r w:rsidRPr="00360F61">
              <w:rPr>
                <w:rFonts w:ascii="Arial" w:hAnsi="Arial" w:cs="Arial"/>
                <w:spacing w:val="-1"/>
              </w:rPr>
              <w:t>practice</w:t>
            </w:r>
            <w:r w:rsidRPr="00360F61">
              <w:rPr>
                <w:rFonts w:ascii="Arial" w:hAnsi="Arial" w:cs="Arial"/>
                <w:spacing w:val="-2"/>
              </w:rPr>
              <w:t xml:space="preserve"> </w:t>
            </w:r>
            <w:r>
              <w:rPr>
                <w:rFonts w:ascii="Arial" w:hAnsi="Arial" w:cs="Arial"/>
                <w:spacing w:val="-2"/>
              </w:rPr>
              <w:t>(</w:t>
            </w:r>
            <w:r w:rsidRPr="00360F61">
              <w:rPr>
                <w:rFonts w:ascii="Arial" w:hAnsi="Arial" w:cs="Arial"/>
                <w:spacing w:val="-2"/>
              </w:rPr>
              <w:t>or</w:t>
            </w:r>
            <w:r w:rsidRPr="00360F61">
              <w:rPr>
                <w:rFonts w:ascii="Arial" w:hAnsi="Arial" w:cs="Arial"/>
                <w:spacing w:val="2"/>
              </w:rPr>
              <w:t xml:space="preserve"> </w:t>
            </w:r>
            <w:r w:rsidRPr="00360F61">
              <w:rPr>
                <w:rFonts w:ascii="Arial" w:hAnsi="Arial" w:cs="Arial"/>
                <w:spacing w:val="-1"/>
              </w:rPr>
              <w:t>plans</w:t>
            </w:r>
            <w:r w:rsidRPr="00360F61">
              <w:rPr>
                <w:rFonts w:ascii="Arial" w:hAnsi="Arial" w:cs="Arial"/>
                <w:spacing w:val="-2"/>
              </w:rPr>
              <w:t xml:space="preserve"> </w:t>
            </w:r>
            <w:r w:rsidRPr="00360F61">
              <w:rPr>
                <w:rFonts w:ascii="Arial" w:hAnsi="Arial" w:cs="Arial"/>
                <w:spacing w:val="-1"/>
              </w:rPr>
              <w:t>for further</w:t>
            </w:r>
            <w:r w:rsidRPr="00360F61">
              <w:rPr>
                <w:rFonts w:ascii="Arial" w:hAnsi="Arial" w:cs="Arial"/>
                <w:spacing w:val="2"/>
              </w:rPr>
              <w:t xml:space="preserve"> </w:t>
            </w:r>
            <w:r w:rsidRPr="00360F61">
              <w:rPr>
                <w:rFonts w:ascii="Arial" w:hAnsi="Arial" w:cs="Arial"/>
                <w:spacing w:val="-1"/>
              </w:rPr>
              <w:t>studies</w:t>
            </w:r>
            <w:r>
              <w:rPr>
                <w:rFonts w:ascii="Arial" w:hAnsi="Arial" w:cs="Arial"/>
                <w:spacing w:val="-1"/>
              </w:rPr>
              <w:t>)</w:t>
            </w:r>
            <w:r w:rsidRPr="00360F61">
              <w:rPr>
                <w:rFonts w:ascii="Arial" w:hAnsi="Arial" w:cs="Arial"/>
                <w:spacing w:val="-1"/>
              </w:rPr>
              <w:t xml:space="preserve"> and/or</w:t>
            </w:r>
            <w:r w:rsidRPr="00360F61">
              <w:rPr>
                <w:rFonts w:ascii="Arial" w:hAnsi="Arial" w:cs="Arial"/>
                <w:color w:val="221B11"/>
                <w:shd w:val="clear" w:color="auto" w:fill="FFFFFF"/>
              </w:rPr>
              <w:t xml:space="preserve"> healthcare decision making</w:t>
            </w:r>
            <w:r w:rsidRPr="00360F61">
              <w:rPr>
                <w:rFonts w:ascii="Arial" w:hAnsi="Arial" w:cs="Arial"/>
                <w:spacing w:val="-1"/>
              </w:rPr>
              <w:t>.</w:t>
            </w:r>
            <w:r>
              <w:rPr>
                <w:rFonts w:ascii="Arial"/>
              </w:rPr>
              <w:t xml:space="preserve"> </w:t>
            </w:r>
            <w:r>
              <w:rPr>
                <w:rFonts w:ascii="Arial"/>
                <w:spacing w:val="-2"/>
              </w:rPr>
              <w:t>Specifically,</w:t>
            </w:r>
            <w:r>
              <w:rPr>
                <w:rFonts w:ascii="Arial"/>
                <w:spacing w:val="2"/>
              </w:rPr>
              <w:t xml:space="preserve"> </w:t>
            </w:r>
            <w:r>
              <w:rPr>
                <w:rFonts w:ascii="Arial"/>
                <w:spacing w:val="-2"/>
              </w:rPr>
              <w:t>what will</w:t>
            </w:r>
            <w:r>
              <w:rPr>
                <w:rFonts w:ascii="Arial"/>
              </w:rPr>
              <w:t xml:space="preserve"> </w:t>
            </w:r>
            <w:r>
              <w:rPr>
                <w:rFonts w:ascii="Arial"/>
                <w:spacing w:val="-1"/>
              </w:rPr>
              <w:t>this</w:t>
            </w:r>
            <w:r>
              <w:rPr>
                <w:rFonts w:ascii="Arial"/>
                <w:spacing w:val="1"/>
              </w:rPr>
              <w:t xml:space="preserve"> </w:t>
            </w:r>
            <w:r>
              <w:rPr>
                <w:rFonts w:ascii="Arial"/>
                <w:spacing w:val="-1"/>
              </w:rPr>
              <w:t>trial</w:t>
            </w:r>
            <w:r>
              <w:rPr>
                <w:rFonts w:ascii="Arial"/>
              </w:rPr>
              <w:t xml:space="preserve"> </w:t>
            </w:r>
            <w:r>
              <w:rPr>
                <w:rFonts w:ascii="Arial"/>
                <w:spacing w:val="-1"/>
              </w:rPr>
              <w:t>lead</w:t>
            </w:r>
            <w:r>
              <w:rPr>
                <w:rFonts w:ascii="Arial"/>
                <w:spacing w:val="-2"/>
              </w:rPr>
              <w:t xml:space="preserve"> </w:t>
            </w:r>
            <w:r>
              <w:rPr>
                <w:rFonts w:ascii="Arial"/>
              </w:rPr>
              <w:t xml:space="preserve">to? </w:t>
            </w:r>
            <w:r>
              <w:rPr>
                <w:rFonts w:ascii="Arial"/>
                <w:i/>
                <w:spacing w:val="-1"/>
                <w:sz w:val="18"/>
              </w:rPr>
              <w:t>(</w:t>
            </w:r>
            <w:proofErr w:type="gramStart"/>
            <w:r>
              <w:rPr>
                <w:rFonts w:ascii="Arial"/>
                <w:i/>
                <w:spacing w:val="-1"/>
                <w:sz w:val="18"/>
              </w:rPr>
              <w:t>max</w:t>
            </w:r>
            <w:proofErr w:type="gramEnd"/>
            <w:r>
              <w:rPr>
                <w:rFonts w:ascii="Arial"/>
                <w:i/>
                <w:spacing w:val="-1"/>
                <w:sz w:val="18"/>
              </w:rPr>
              <w:t xml:space="preserve"> </w:t>
            </w:r>
            <w:r>
              <w:rPr>
                <w:rFonts w:ascii="Arial"/>
                <w:i/>
                <w:sz w:val="18"/>
              </w:rPr>
              <w:t>1500</w:t>
            </w:r>
            <w:r>
              <w:rPr>
                <w:rFonts w:ascii="Arial"/>
                <w:i/>
                <w:spacing w:val="-2"/>
                <w:sz w:val="18"/>
              </w:rPr>
              <w:t xml:space="preserve"> </w:t>
            </w:r>
            <w:r>
              <w:rPr>
                <w:rFonts w:ascii="Arial"/>
                <w:i/>
                <w:spacing w:val="-1"/>
                <w:sz w:val="18"/>
              </w:rPr>
              <w:t>characters)</w:t>
            </w:r>
          </w:p>
        </w:tc>
      </w:tr>
      <w:tr w:rsidR="002123BC" w14:paraId="5D73E105" w14:textId="77777777" w:rsidTr="0085299B">
        <w:trPr>
          <w:trHeight w:hRule="exact" w:val="3089"/>
          <w:jc w:val="center"/>
        </w:trPr>
        <w:tc>
          <w:tcPr>
            <w:tcW w:w="11107" w:type="dxa"/>
            <w:tcBorders>
              <w:top w:val="single" w:sz="5" w:space="0" w:color="000000"/>
              <w:left w:val="single" w:sz="5" w:space="0" w:color="000000"/>
              <w:bottom w:val="single" w:sz="5" w:space="0" w:color="000000"/>
              <w:right w:val="single" w:sz="5" w:space="0" w:color="000000"/>
            </w:tcBorders>
          </w:tcPr>
          <w:p w14:paraId="3CA69376" w14:textId="10363F10" w:rsidR="002123BC" w:rsidRPr="00E93AFB" w:rsidRDefault="002123BC" w:rsidP="008F63A7">
            <w:pPr>
              <w:pStyle w:val="TableParagraph"/>
              <w:numPr>
                <w:ilvl w:val="0"/>
                <w:numId w:val="4"/>
              </w:numPr>
              <w:ind w:right="1067"/>
              <w:rPr>
                <w:rFonts w:ascii="Arial" w:hAnsi="Arial" w:cs="Arial"/>
              </w:rPr>
            </w:pPr>
            <w:r w:rsidRPr="002123BC">
              <w:rPr>
                <w:rFonts w:ascii="Arial" w:hAnsi="Arial" w:cs="Arial"/>
              </w:rPr>
              <w:t xml:space="preserve">Description of any anticipated problems or challenges regarding timely start up and execution (including whether the study will be FDA regulated and/or will require agreements with industry or other non-VA entity, patents/licensing, etc.). </w:t>
            </w:r>
            <w:r w:rsidRPr="002123BC">
              <w:rPr>
                <w:rFonts w:ascii="Arial" w:hAnsi="Arial" w:cs="Arial"/>
                <w:i/>
                <w:iCs/>
                <w:sz w:val="18"/>
                <w:szCs w:val="18"/>
              </w:rPr>
              <w:t>(</w:t>
            </w:r>
            <w:proofErr w:type="gramStart"/>
            <w:r w:rsidRPr="002123BC">
              <w:rPr>
                <w:rFonts w:ascii="Arial" w:hAnsi="Arial" w:cs="Arial"/>
                <w:i/>
                <w:iCs/>
                <w:sz w:val="18"/>
                <w:szCs w:val="18"/>
              </w:rPr>
              <w:t>max</w:t>
            </w:r>
            <w:proofErr w:type="gramEnd"/>
            <w:r w:rsidRPr="002123BC">
              <w:rPr>
                <w:rFonts w:ascii="Arial" w:hAnsi="Arial" w:cs="Arial"/>
                <w:i/>
                <w:iCs/>
                <w:sz w:val="18"/>
                <w:szCs w:val="18"/>
              </w:rPr>
              <w:t xml:space="preserve"> 500 characters)</w:t>
            </w:r>
          </w:p>
        </w:tc>
      </w:tr>
      <w:tr w:rsidR="002123BC" w14:paraId="4477EA65" w14:textId="77777777" w:rsidTr="0085299B">
        <w:trPr>
          <w:trHeight w:hRule="exact" w:val="3089"/>
          <w:jc w:val="center"/>
        </w:trPr>
        <w:tc>
          <w:tcPr>
            <w:tcW w:w="11107" w:type="dxa"/>
            <w:tcBorders>
              <w:top w:val="single" w:sz="5" w:space="0" w:color="000000"/>
              <w:left w:val="single" w:sz="5" w:space="0" w:color="000000"/>
              <w:bottom w:val="single" w:sz="5" w:space="0" w:color="000000"/>
              <w:right w:val="single" w:sz="5" w:space="0" w:color="000000"/>
            </w:tcBorders>
          </w:tcPr>
          <w:p w14:paraId="21311125" w14:textId="77777777" w:rsidR="002123BC" w:rsidRDefault="002123BC" w:rsidP="002123BC">
            <w:pPr>
              <w:pStyle w:val="TableParagraph"/>
              <w:numPr>
                <w:ilvl w:val="0"/>
                <w:numId w:val="4"/>
              </w:numPr>
              <w:ind w:right="1067"/>
              <w:rPr>
                <w:rFonts w:ascii="Arial" w:hAnsi="Arial" w:cs="Arial"/>
              </w:rPr>
            </w:pPr>
            <w:r w:rsidRPr="002123BC">
              <w:rPr>
                <w:rFonts w:ascii="Arial" w:hAnsi="Arial" w:cs="Arial"/>
              </w:rPr>
              <w:t>Please address the following:</w:t>
            </w:r>
          </w:p>
          <w:p w14:paraId="1FBB952A" w14:textId="77777777" w:rsidR="002123BC" w:rsidRDefault="002123BC" w:rsidP="002123BC">
            <w:pPr>
              <w:pStyle w:val="TableParagraph"/>
              <w:ind w:left="360" w:right="1067"/>
              <w:rPr>
                <w:rFonts w:ascii="Arial" w:hAnsi="Arial" w:cs="Arial"/>
              </w:rPr>
            </w:pPr>
          </w:p>
          <w:p w14:paraId="7D2159A4" w14:textId="4D74BB3E" w:rsidR="002123BC" w:rsidRDefault="002123BC" w:rsidP="002123BC">
            <w:pPr>
              <w:pStyle w:val="TableParagraph"/>
              <w:spacing w:after="120"/>
              <w:ind w:left="360" w:right="1066"/>
              <w:rPr>
                <w:rFonts w:ascii="Arial" w:hAnsi="Arial" w:cs="Arial"/>
              </w:rPr>
            </w:pPr>
            <w:r>
              <w:rPr>
                <w:rFonts w:ascii="Arial" w:hAnsi="Arial" w:cs="Arial"/>
              </w:rPr>
              <w:tab/>
            </w:r>
            <w:r>
              <w:rPr>
                <w:rFonts w:ascii="Arial" w:hAnsi="Arial" w:cs="Arial"/>
              </w:rPr>
              <w:tab/>
              <w:t xml:space="preserve">                 </w:t>
            </w:r>
            <w:r w:rsidRPr="002123BC">
              <w:rPr>
                <w:rFonts w:ascii="Arial" w:hAnsi="Arial" w:cs="Arial"/>
              </w:rPr>
              <w:t>Duration =</w:t>
            </w:r>
            <w:r w:rsidRPr="002123BC">
              <w:rPr>
                <w:rFonts w:ascii="Arial" w:hAnsi="Arial" w:cs="Arial"/>
              </w:rPr>
              <w:tab/>
            </w:r>
            <w:r>
              <w:rPr>
                <w:rFonts w:ascii="Arial" w:hAnsi="Arial" w:cs="Arial"/>
              </w:rPr>
              <w:t xml:space="preserve">       </w:t>
            </w:r>
            <w:r w:rsidRPr="002123BC">
              <w:rPr>
                <w:rFonts w:ascii="Arial" w:hAnsi="Arial" w:cs="Arial"/>
              </w:rPr>
              <w:t xml:space="preserve">years </w:t>
            </w:r>
          </w:p>
          <w:p w14:paraId="191E3C3F" w14:textId="5116CBF0" w:rsidR="002123BC" w:rsidRPr="002123BC" w:rsidRDefault="002123BC" w:rsidP="002123BC">
            <w:pPr>
              <w:pStyle w:val="TableParagraph"/>
              <w:spacing w:after="120"/>
              <w:ind w:left="360" w:right="1066"/>
              <w:rPr>
                <w:rFonts w:ascii="Arial" w:hAnsi="Arial" w:cs="Arial"/>
              </w:rPr>
            </w:pPr>
            <w:r>
              <w:rPr>
                <w:rFonts w:ascii="Arial" w:hAnsi="Arial" w:cs="Arial"/>
              </w:rPr>
              <w:tab/>
            </w:r>
            <w:r>
              <w:rPr>
                <w:rFonts w:ascii="Arial" w:hAnsi="Arial" w:cs="Arial"/>
              </w:rPr>
              <w:tab/>
            </w:r>
            <w:r w:rsidRPr="002123BC">
              <w:rPr>
                <w:rFonts w:ascii="Arial" w:hAnsi="Arial" w:cs="Arial"/>
              </w:rPr>
              <w:t>Number of subjects =</w:t>
            </w:r>
          </w:p>
          <w:p w14:paraId="09CB1EBA" w14:textId="62DFAF08" w:rsidR="002123BC" w:rsidRDefault="002123BC" w:rsidP="002123BC">
            <w:pPr>
              <w:pStyle w:val="TableParagraph"/>
              <w:spacing w:after="120"/>
              <w:ind w:left="360" w:right="1066"/>
              <w:rPr>
                <w:rFonts w:ascii="Arial" w:hAnsi="Arial" w:cs="Arial"/>
              </w:rPr>
            </w:pPr>
            <w:r>
              <w:rPr>
                <w:rFonts w:ascii="Arial" w:hAnsi="Arial" w:cs="Arial"/>
              </w:rPr>
              <w:tab/>
            </w:r>
            <w:r>
              <w:rPr>
                <w:rFonts w:ascii="Arial" w:hAnsi="Arial" w:cs="Arial"/>
              </w:rPr>
              <w:tab/>
              <w:t xml:space="preserve">      </w:t>
            </w:r>
            <w:r w:rsidRPr="002123BC">
              <w:rPr>
                <w:rFonts w:ascii="Arial" w:hAnsi="Arial" w:cs="Arial"/>
              </w:rPr>
              <w:t xml:space="preserve">Number of sites = </w:t>
            </w:r>
          </w:p>
          <w:p w14:paraId="40F6506B" w14:textId="3B759B24" w:rsidR="002123BC" w:rsidRPr="00E93AFB" w:rsidRDefault="002123BC" w:rsidP="002123BC">
            <w:pPr>
              <w:pStyle w:val="TableParagraph"/>
              <w:spacing w:after="120"/>
              <w:ind w:left="360" w:right="1066"/>
              <w:rPr>
                <w:rFonts w:ascii="Arial" w:hAnsi="Arial" w:cs="Arial"/>
              </w:rPr>
            </w:pPr>
            <w:r>
              <w:rPr>
                <w:rFonts w:ascii="Arial" w:hAnsi="Arial" w:cs="Arial"/>
              </w:rPr>
              <w:tab/>
              <w:t xml:space="preserve">  </w:t>
            </w:r>
            <w:r w:rsidRPr="002123BC">
              <w:rPr>
                <w:rFonts w:ascii="Arial" w:hAnsi="Arial" w:cs="Arial"/>
              </w:rPr>
              <w:t>List sites and name site PI</w:t>
            </w:r>
            <w:r w:rsidR="0085299B">
              <w:rPr>
                <w:rFonts w:ascii="Arial" w:hAnsi="Arial" w:cs="Arial"/>
              </w:rPr>
              <w:t>s</w:t>
            </w:r>
            <w:r w:rsidRPr="002123BC">
              <w:rPr>
                <w:rFonts w:ascii="Arial" w:hAnsi="Arial" w:cs="Arial"/>
              </w:rPr>
              <w:t>:</w:t>
            </w:r>
          </w:p>
        </w:tc>
      </w:tr>
      <w:tr w:rsidR="002123BC" w14:paraId="080E62A7" w14:textId="77777777" w:rsidTr="0085299B">
        <w:trPr>
          <w:trHeight w:hRule="exact" w:val="3089"/>
          <w:jc w:val="center"/>
        </w:trPr>
        <w:tc>
          <w:tcPr>
            <w:tcW w:w="11107" w:type="dxa"/>
            <w:tcBorders>
              <w:top w:val="single" w:sz="5" w:space="0" w:color="000000"/>
              <w:left w:val="single" w:sz="5" w:space="0" w:color="000000"/>
              <w:bottom w:val="single" w:sz="5" w:space="0" w:color="000000"/>
              <w:right w:val="single" w:sz="5" w:space="0" w:color="000000"/>
            </w:tcBorders>
          </w:tcPr>
          <w:p w14:paraId="797491E8" w14:textId="7D7C099A" w:rsidR="002123BC" w:rsidRPr="00E93AFB" w:rsidRDefault="002123BC" w:rsidP="008F63A7">
            <w:pPr>
              <w:pStyle w:val="TableParagraph"/>
              <w:numPr>
                <w:ilvl w:val="0"/>
                <w:numId w:val="4"/>
              </w:numPr>
              <w:ind w:right="1067"/>
              <w:rPr>
                <w:rFonts w:ascii="Arial" w:hAnsi="Arial" w:cs="Arial"/>
              </w:rPr>
            </w:pPr>
            <w:r w:rsidRPr="002123BC">
              <w:rPr>
                <w:rFonts w:ascii="Arial" w:hAnsi="Arial" w:cs="Arial"/>
              </w:rPr>
              <w:t xml:space="preserve">Description of the study category using FDA Phase Definitions (e.g., Phase 0, 1, 2, 3, or 4; </w:t>
            </w:r>
            <w:hyperlink r:id="rId11" w:history="1">
              <w:r w:rsidRPr="00B642D9">
                <w:rPr>
                  <w:rStyle w:val="Hyperlink"/>
                  <w:rFonts w:ascii="Arial" w:hAnsi="Arial" w:cs="Arial"/>
                </w:rPr>
                <w:t>http://clinicaltrials.gov/ct2/help/glossary/phase</w:t>
              </w:r>
            </w:hyperlink>
            <w:r w:rsidRPr="002123BC">
              <w:rPr>
                <w:rFonts w:ascii="Arial" w:hAnsi="Arial" w:cs="Arial"/>
              </w:rPr>
              <w:t>)</w:t>
            </w:r>
            <w:r>
              <w:rPr>
                <w:rFonts w:ascii="Arial" w:hAnsi="Arial" w:cs="Arial"/>
              </w:rPr>
              <w:t xml:space="preserve"> </w:t>
            </w:r>
            <w:r w:rsidRPr="002123BC">
              <w:rPr>
                <w:rFonts w:ascii="Arial" w:hAnsi="Arial" w:cs="Arial"/>
                <w:i/>
                <w:iCs/>
                <w:sz w:val="18"/>
                <w:szCs w:val="18"/>
              </w:rPr>
              <w:t>(max 500 characters)</w:t>
            </w:r>
          </w:p>
        </w:tc>
      </w:tr>
      <w:tr w:rsidR="002123BC" w14:paraId="0192B4C5" w14:textId="77777777" w:rsidTr="0085299B">
        <w:trPr>
          <w:trHeight w:hRule="exact" w:val="3089"/>
          <w:jc w:val="center"/>
        </w:trPr>
        <w:tc>
          <w:tcPr>
            <w:tcW w:w="11107" w:type="dxa"/>
            <w:tcBorders>
              <w:top w:val="single" w:sz="5" w:space="0" w:color="000000"/>
              <w:left w:val="single" w:sz="5" w:space="0" w:color="000000"/>
              <w:bottom w:val="single" w:sz="5" w:space="0" w:color="000000"/>
              <w:right w:val="single" w:sz="5" w:space="0" w:color="000000"/>
            </w:tcBorders>
          </w:tcPr>
          <w:p w14:paraId="20052CC1" w14:textId="12140F47" w:rsidR="002123BC" w:rsidRPr="00E93AFB" w:rsidRDefault="002123BC" w:rsidP="008F63A7">
            <w:pPr>
              <w:pStyle w:val="TableParagraph"/>
              <w:numPr>
                <w:ilvl w:val="0"/>
                <w:numId w:val="4"/>
              </w:numPr>
              <w:ind w:right="1067"/>
              <w:rPr>
                <w:rFonts w:ascii="Arial" w:hAnsi="Arial" w:cs="Arial"/>
              </w:rPr>
            </w:pPr>
            <w:r w:rsidRPr="002123BC">
              <w:rPr>
                <w:rFonts w:ascii="Arial" w:hAnsi="Arial" w:cs="Arial"/>
              </w:rPr>
              <w:lastRenderedPageBreak/>
              <w:t xml:space="preserve">Brief description of subject screening/recruitment methods and projected recruitment rate. As evidence of feasibility, data describing the size of the subject population available at the recruiting site(s) and verification of access to the appropriate Veteran population must be provided. What is your projection of how many subjects will be able to participate?  </w:t>
            </w:r>
            <w:r w:rsidRPr="002123BC">
              <w:rPr>
                <w:rFonts w:ascii="Arial" w:hAnsi="Arial" w:cs="Arial"/>
                <w:i/>
                <w:iCs/>
                <w:sz w:val="18"/>
                <w:szCs w:val="18"/>
              </w:rPr>
              <w:t>(</w:t>
            </w:r>
            <w:proofErr w:type="gramStart"/>
            <w:r w:rsidRPr="002123BC">
              <w:rPr>
                <w:rFonts w:ascii="Arial" w:hAnsi="Arial" w:cs="Arial"/>
                <w:i/>
                <w:iCs/>
                <w:sz w:val="18"/>
                <w:szCs w:val="18"/>
              </w:rPr>
              <w:t>max</w:t>
            </w:r>
            <w:proofErr w:type="gramEnd"/>
            <w:r w:rsidRPr="002123BC">
              <w:rPr>
                <w:rFonts w:ascii="Arial" w:hAnsi="Arial" w:cs="Arial"/>
                <w:i/>
                <w:iCs/>
                <w:sz w:val="18"/>
                <w:szCs w:val="18"/>
              </w:rPr>
              <w:t xml:space="preserve"> 500 characters)</w:t>
            </w:r>
          </w:p>
        </w:tc>
      </w:tr>
      <w:tr w:rsidR="002123BC" w14:paraId="0D368D4C" w14:textId="77777777" w:rsidTr="0085299B">
        <w:trPr>
          <w:trHeight w:hRule="exact" w:val="3888"/>
          <w:jc w:val="center"/>
        </w:trPr>
        <w:tc>
          <w:tcPr>
            <w:tcW w:w="11107" w:type="dxa"/>
            <w:tcBorders>
              <w:top w:val="single" w:sz="5" w:space="0" w:color="000000"/>
              <w:left w:val="single" w:sz="5" w:space="0" w:color="000000"/>
              <w:bottom w:val="single" w:sz="5" w:space="0" w:color="000000"/>
              <w:right w:val="single" w:sz="5" w:space="0" w:color="000000"/>
            </w:tcBorders>
          </w:tcPr>
          <w:p w14:paraId="13E32CB3" w14:textId="60DFD1E3" w:rsidR="002123BC" w:rsidRPr="00E93AFB" w:rsidRDefault="002123BC" w:rsidP="008F63A7">
            <w:pPr>
              <w:pStyle w:val="TableParagraph"/>
              <w:numPr>
                <w:ilvl w:val="0"/>
                <w:numId w:val="4"/>
              </w:numPr>
              <w:ind w:right="1067"/>
              <w:rPr>
                <w:rFonts w:ascii="Arial" w:hAnsi="Arial" w:cs="Arial"/>
              </w:rPr>
            </w:pPr>
            <w:r w:rsidRPr="002123BC">
              <w:rPr>
                <w:rFonts w:ascii="Arial" w:hAnsi="Arial" w:cs="Arial"/>
              </w:rPr>
              <w:t xml:space="preserve">A list of any local or national competing trials on this topic that would draw subjects from the same Veteran population must be included. If competing trials exist, the distinction from the proposed trial must be accurately described. If no competing trials are underway, indicate NONE. See </w:t>
            </w:r>
            <w:hyperlink r:id="rId12" w:history="1">
              <w:r w:rsidRPr="00B642D9">
                <w:rPr>
                  <w:rStyle w:val="Hyperlink"/>
                  <w:rFonts w:ascii="Arial" w:hAnsi="Arial" w:cs="Arial"/>
                </w:rPr>
                <w:t>www.clinicaltrials.gov</w:t>
              </w:r>
            </w:hyperlink>
            <w:r>
              <w:rPr>
                <w:rFonts w:ascii="Arial" w:hAnsi="Arial" w:cs="Arial"/>
              </w:rPr>
              <w:t xml:space="preserve"> </w:t>
            </w:r>
            <w:r w:rsidRPr="002123BC">
              <w:rPr>
                <w:rFonts w:ascii="Arial" w:hAnsi="Arial" w:cs="Arial"/>
              </w:rPr>
              <w:t xml:space="preserve">as one source for this information. </w:t>
            </w:r>
            <w:r w:rsidRPr="002123BC">
              <w:rPr>
                <w:rFonts w:ascii="Arial" w:hAnsi="Arial" w:cs="Arial"/>
                <w:i/>
                <w:iCs/>
                <w:sz w:val="18"/>
                <w:szCs w:val="18"/>
              </w:rPr>
              <w:t>(</w:t>
            </w:r>
            <w:proofErr w:type="gramStart"/>
            <w:r w:rsidRPr="002123BC">
              <w:rPr>
                <w:rFonts w:ascii="Arial" w:hAnsi="Arial" w:cs="Arial"/>
                <w:i/>
                <w:iCs/>
                <w:sz w:val="18"/>
                <w:szCs w:val="18"/>
              </w:rPr>
              <w:t>max</w:t>
            </w:r>
            <w:proofErr w:type="gramEnd"/>
            <w:r w:rsidRPr="002123BC">
              <w:rPr>
                <w:rFonts w:ascii="Arial" w:hAnsi="Arial" w:cs="Arial"/>
                <w:i/>
                <w:iCs/>
                <w:sz w:val="18"/>
                <w:szCs w:val="18"/>
              </w:rPr>
              <w:t xml:space="preserve"> 1500 characters)</w:t>
            </w:r>
          </w:p>
        </w:tc>
      </w:tr>
      <w:tr w:rsidR="002123BC" w14:paraId="2572AD52" w14:textId="77777777" w:rsidTr="0085299B">
        <w:trPr>
          <w:trHeight w:hRule="exact" w:val="1584"/>
          <w:jc w:val="center"/>
        </w:trPr>
        <w:tc>
          <w:tcPr>
            <w:tcW w:w="11107" w:type="dxa"/>
            <w:tcBorders>
              <w:top w:val="single" w:sz="5" w:space="0" w:color="000000"/>
              <w:left w:val="single" w:sz="5" w:space="0" w:color="000000"/>
              <w:bottom w:val="single" w:sz="5" w:space="0" w:color="000000"/>
              <w:right w:val="single" w:sz="5" w:space="0" w:color="000000"/>
            </w:tcBorders>
          </w:tcPr>
          <w:p w14:paraId="08644C51" w14:textId="77777777" w:rsidR="002123BC" w:rsidRPr="004A6F4F" w:rsidRDefault="002123BC" w:rsidP="002123BC">
            <w:pPr>
              <w:pStyle w:val="TableParagraph"/>
              <w:numPr>
                <w:ilvl w:val="0"/>
                <w:numId w:val="4"/>
              </w:numPr>
              <w:spacing w:line="250" w:lineRule="exact"/>
              <w:rPr>
                <w:rFonts w:ascii="Arial" w:eastAsia="Arial" w:hAnsi="Arial" w:cs="Arial"/>
              </w:rPr>
            </w:pPr>
            <w:r>
              <w:rPr>
                <w:rFonts w:ascii="Arial"/>
              </w:rPr>
              <w:t>Attach</w:t>
            </w:r>
            <w:r>
              <w:rPr>
                <w:rFonts w:ascii="Arial"/>
                <w:spacing w:val="-2"/>
              </w:rPr>
              <w:t xml:space="preserve"> </w:t>
            </w:r>
            <w:r>
              <w:rPr>
                <w:rFonts w:ascii="Arial"/>
                <w:spacing w:val="-1"/>
              </w:rPr>
              <w:t>optional</w:t>
            </w:r>
            <w:r>
              <w:rPr>
                <w:rFonts w:ascii="Arial"/>
              </w:rPr>
              <w:t xml:space="preserve"> </w:t>
            </w:r>
            <w:r>
              <w:rPr>
                <w:rFonts w:ascii="Arial"/>
                <w:spacing w:val="-2"/>
              </w:rPr>
              <w:t>waivers</w:t>
            </w:r>
            <w:r>
              <w:rPr>
                <w:rFonts w:ascii="Arial"/>
                <w:spacing w:val="1"/>
              </w:rPr>
              <w:t xml:space="preserve"> </w:t>
            </w:r>
            <w:r>
              <w:rPr>
                <w:rFonts w:ascii="Arial"/>
              </w:rPr>
              <w:t>(</w:t>
            </w:r>
            <w:r>
              <w:rPr>
                <w:rFonts w:ascii="Arial"/>
                <w:i/>
                <w:sz w:val="18"/>
              </w:rPr>
              <w:t>see</w:t>
            </w:r>
            <w:r>
              <w:rPr>
                <w:rFonts w:ascii="Arial"/>
                <w:i/>
                <w:spacing w:val="1"/>
                <w:sz w:val="18"/>
              </w:rPr>
              <w:t xml:space="preserve"> </w:t>
            </w:r>
            <w:r>
              <w:rPr>
                <w:rFonts w:ascii="Arial"/>
                <w:i/>
                <w:spacing w:val="-1"/>
                <w:sz w:val="18"/>
              </w:rPr>
              <w:t>Adobe</w:t>
            </w:r>
            <w:r>
              <w:rPr>
                <w:rFonts w:ascii="Arial"/>
                <w:i/>
                <w:spacing w:val="-2"/>
                <w:sz w:val="18"/>
              </w:rPr>
              <w:t xml:space="preserve"> </w:t>
            </w:r>
            <w:r>
              <w:rPr>
                <w:rFonts w:ascii="Arial"/>
                <w:i/>
                <w:spacing w:val="-1"/>
                <w:sz w:val="18"/>
              </w:rPr>
              <w:t>Acrobat</w:t>
            </w:r>
            <w:r>
              <w:rPr>
                <w:rFonts w:ascii="Arial"/>
                <w:i/>
                <w:spacing w:val="-2"/>
                <w:sz w:val="18"/>
              </w:rPr>
              <w:t xml:space="preserve"> </w:t>
            </w:r>
            <w:r>
              <w:rPr>
                <w:rFonts w:ascii="Arial"/>
                <w:i/>
                <w:spacing w:val="-1"/>
                <w:sz w:val="18"/>
              </w:rPr>
              <w:t>instructions</w:t>
            </w:r>
            <w:r>
              <w:rPr>
                <w:rFonts w:ascii="Arial"/>
                <w:i/>
                <w:spacing w:val="1"/>
                <w:sz w:val="18"/>
              </w:rPr>
              <w:t xml:space="preserve"> </w:t>
            </w:r>
            <w:r>
              <w:rPr>
                <w:rFonts w:ascii="Arial"/>
                <w:i/>
                <w:sz w:val="18"/>
              </w:rPr>
              <w:t>for</w:t>
            </w:r>
            <w:r>
              <w:rPr>
                <w:rFonts w:ascii="Arial"/>
                <w:i/>
                <w:spacing w:val="-2"/>
                <w:sz w:val="18"/>
              </w:rPr>
              <w:t xml:space="preserve"> </w:t>
            </w:r>
            <w:r>
              <w:rPr>
                <w:rFonts w:ascii="Arial"/>
                <w:i/>
                <w:spacing w:val="-1"/>
                <w:sz w:val="18"/>
              </w:rPr>
              <w:t>attaching</w:t>
            </w:r>
            <w:r>
              <w:rPr>
                <w:rFonts w:ascii="Arial"/>
                <w:i/>
                <w:spacing w:val="1"/>
                <w:sz w:val="18"/>
              </w:rPr>
              <w:t xml:space="preserve"> </w:t>
            </w:r>
            <w:r>
              <w:rPr>
                <w:rFonts w:ascii="Arial"/>
                <w:i/>
                <w:spacing w:val="-1"/>
                <w:sz w:val="18"/>
              </w:rPr>
              <w:t>files</w:t>
            </w:r>
            <w:r>
              <w:rPr>
                <w:rFonts w:ascii="Arial"/>
                <w:spacing w:val="-1"/>
              </w:rPr>
              <w:t>)</w:t>
            </w:r>
          </w:p>
          <w:p w14:paraId="0AD061E5" w14:textId="77777777" w:rsidR="002123BC" w:rsidRDefault="002123BC" w:rsidP="002123BC">
            <w:pPr>
              <w:pStyle w:val="TableParagraph"/>
              <w:spacing w:line="250" w:lineRule="exact"/>
              <w:ind w:left="360"/>
              <w:rPr>
                <w:rFonts w:ascii="Arial"/>
                <w:spacing w:val="-1"/>
              </w:rPr>
            </w:pPr>
          </w:p>
          <w:p w14:paraId="774856F2" w14:textId="77777777" w:rsidR="002123BC" w:rsidRDefault="00AF380B" w:rsidP="002123BC">
            <w:pPr>
              <w:pStyle w:val="TableParagraph"/>
              <w:spacing w:line="250" w:lineRule="exact"/>
              <w:ind w:left="360"/>
              <w:rPr>
                <w:rFonts w:ascii="Segoe UI Symbol" w:eastAsia="Arial" w:hAnsi="Segoe UI Symbol" w:cs="Segoe UI Symbol"/>
              </w:rPr>
            </w:pPr>
            <w:sdt>
              <w:sdtPr>
                <w:rPr>
                  <w:rFonts w:ascii="Arial" w:eastAsia="Arial" w:hAnsi="Arial" w:cs="Arial"/>
                </w:rPr>
                <w:id w:val="2015413474"/>
                <w14:checkbox>
                  <w14:checked w14:val="0"/>
                  <w14:checkedState w14:val="2612" w14:font="MS Gothic"/>
                  <w14:uncheckedState w14:val="2610" w14:font="MS Gothic"/>
                </w14:checkbox>
              </w:sdtPr>
              <w:sdtEndPr/>
              <w:sdtContent>
                <w:r w:rsidR="002123BC">
                  <w:rPr>
                    <w:rFonts w:ascii="MS Gothic" w:eastAsia="MS Gothic" w:hAnsi="MS Gothic" w:cs="Arial" w:hint="eastAsia"/>
                  </w:rPr>
                  <w:t>☐</w:t>
                </w:r>
              </w:sdtContent>
            </w:sdt>
            <w:r w:rsidR="002123BC">
              <w:rPr>
                <w:rFonts w:ascii="Arial" w:eastAsia="Arial" w:hAnsi="Arial" w:cs="Arial"/>
              </w:rPr>
              <w:t xml:space="preserve"> E</w:t>
            </w:r>
            <w:r w:rsidR="002123BC" w:rsidRPr="004A6F4F">
              <w:rPr>
                <w:rFonts w:ascii="Arial" w:eastAsia="Arial" w:hAnsi="Arial" w:cs="Arial"/>
              </w:rPr>
              <w:t xml:space="preserve">nrollment of non-Veterans </w:t>
            </w:r>
          </w:p>
          <w:p w14:paraId="2D3C6A11" w14:textId="77777777" w:rsidR="002123BC" w:rsidRPr="004A6F4F" w:rsidRDefault="00AF380B" w:rsidP="002123BC">
            <w:pPr>
              <w:pStyle w:val="TableParagraph"/>
              <w:spacing w:line="250" w:lineRule="exact"/>
              <w:ind w:left="360"/>
              <w:rPr>
                <w:rFonts w:ascii="Arial" w:eastAsia="Arial" w:hAnsi="Arial" w:cs="Arial"/>
              </w:rPr>
            </w:pPr>
            <w:sdt>
              <w:sdtPr>
                <w:rPr>
                  <w:rFonts w:ascii="Arial" w:eastAsia="Arial" w:hAnsi="Arial" w:cs="Arial"/>
                </w:rPr>
                <w:id w:val="-2044744796"/>
                <w14:checkbox>
                  <w14:checked w14:val="0"/>
                  <w14:checkedState w14:val="2612" w14:font="MS Gothic"/>
                  <w14:uncheckedState w14:val="2610" w14:font="MS Gothic"/>
                </w14:checkbox>
              </w:sdtPr>
              <w:sdtEndPr/>
              <w:sdtContent>
                <w:r w:rsidR="002123BC">
                  <w:rPr>
                    <w:rFonts w:ascii="MS Gothic" w:eastAsia="MS Gothic" w:hAnsi="MS Gothic" w:cs="Arial" w:hint="eastAsia"/>
                  </w:rPr>
                  <w:t>☐</w:t>
                </w:r>
              </w:sdtContent>
            </w:sdt>
            <w:r w:rsidR="002123BC">
              <w:rPr>
                <w:rFonts w:ascii="Arial" w:eastAsia="Arial" w:hAnsi="Arial" w:cs="Arial"/>
              </w:rPr>
              <w:t xml:space="preserve"> </w:t>
            </w:r>
            <w:r w:rsidR="002123BC" w:rsidRPr="004A6F4F">
              <w:rPr>
                <w:rFonts w:ascii="Arial" w:eastAsia="Arial" w:hAnsi="Arial" w:cs="Arial"/>
              </w:rPr>
              <w:t>Supplemental funds for planning activities</w:t>
            </w:r>
          </w:p>
          <w:p w14:paraId="5ED4D16A" w14:textId="6A83D544" w:rsidR="002123BC" w:rsidRPr="002123BC" w:rsidRDefault="00AF380B" w:rsidP="002123BC">
            <w:pPr>
              <w:pStyle w:val="TableParagraph"/>
              <w:spacing w:line="250" w:lineRule="exact"/>
              <w:ind w:left="360"/>
              <w:rPr>
                <w:rFonts w:ascii="Arial" w:eastAsia="Arial" w:hAnsi="Arial" w:cs="Arial"/>
              </w:rPr>
            </w:pPr>
            <w:sdt>
              <w:sdtPr>
                <w:rPr>
                  <w:rFonts w:ascii="Arial" w:eastAsia="Arial" w:hAnsi="Arial" w:cs="Arial"/>
                </w:rPr>
                <w:id w:val="530155789"/>
                <w14:checkbox>
                  <w14:checked w14:val="0"/>
                  <w14:checkedState w14:val="2612" w14:font="MS Gothic"/>
                  <w14:uncheckedState w14:val="2610" w14:font="MS Gothic"/>
                </w14:checkbox>
              </w:sdtPr>
              <w:sdtEndPr/>
              <w:sdtContent>
                <w:r w:rsidR="002123BC">
                  <w:rPr>
                    <w:rFonts w:ascii="MS Gothic" w:eastAsia="MS Gothic" w:hAnsi="MS Gothic" w:cs="Arial" w:hint="eastAsia"/>
                  </w:rPr>
                  <w:t>☐</w:t>
                </w:r>
              </w:sdtContent>
            </w:sdt>
            <w:r w:rsidR="002123BC">
              <w:rPr>
                <w:rFonts w:ascii="Arial" w:eastAsia="Arial" w:hAnsi="Arial" w:cs="Arial"/>
              </w:rPr>
              <w:t xml:space="preserve"> </w:t>
            </w:r>
            <w:r w:rsidR="002123BC" w:rsidRPr="004A6F4F">
              <w:rPr>
                <w:rFonts w:ascii="Arial" w:eastAsia="Arial" w:hAnsi="Arial" w:cs="Arial"/>
              </w:rPr>
              <w:t>Over the budget cap (e.g., for multi-site trials)</w:t>
            </w:r>
          </w:p>
        </w:tc>
      </w:tr>
      <w:tr w:rsidR="002123BC" w14:paraId="7CF4F65A" w14:textId="77777777" w:rsidTr="0085299B">
        <w:trPr>
          <w:trHeight w:hRule="exact" w:val="720"/>
          <w:jc w:val="center"/>
        </w:trPr>
        <w:tc>
          <w:tcPr>
            <w:tcW w:w="11107" w:type="dxa"/>
            <w:tcBorders>
              <w:top w:val="single" w:sz="5" w:space="0" w:color="000000"/>
              <w:left w:val="single" w:sz="5" w:space="0" w:color="000000"/>
              <w:bottom w:val="single" w:sz="5" w:space="0" w:color="000000"/>
              <w:right w:val="single" w:sz="5" w:space="0" w:color="000000"/>
            </w:tcBorders>
          </w:tcPr>
          <w:p w14:paraId="5094F12C" w14:textId="7911CC5E" w:rsidR="002123BC" w:rsidRPr="00E93AFB" w:rsidRDefault="002123BC" w:rsidP="008F63A7">
            <w:pPr>
              <w:pStyle w:val="TableParagraph"/>
              <w:numPr>
                <w:ilvl w:val="0"/>
                <w:numId w:val="4"/>
              </w:numPr>
              <w:ind w:right="1067"/>
              <w:rPr>
                <w:rFonts w:ascii="Arial" w:hAnsi="Arial" w:cs="Arial"/>
              </w:rPr>
            </w:pPr>
            <w:r w:rsidRPr="002123BC">
              <w:rPr>
                <w:rFonts w:ascii="Arial" w:hAnsi="Arial" w:cs="Arial"/>
              </w:rPr>
              <w:t xml:space="preserve">Please submit LOI to </w:t>
            </w:r>
            <w:hyperlink r:id="rId13" w:history="1">
              <w:r w:rsidRPr="00B642D9">
                <w:rPr>
                  <w:rStyle w:val="Hyperlink"/>
                  <w:rFonts w:ascii="Arial" w:hAnsi="Arial" w:cs="Arial"/>
                </w:rPr>
                <w:t>CLIN-Review@va.gov</w:t>
              </w:r>
            </w:hyperlink>
            <w:r w:rsidRPr="002123BC">
              <w:rPr>
                <w:rFonts w:ascii="Arial" w:hAnsi="Arial" w:cs="Arial"/>
              </w:rPr>
              <w:t>.</w:t>
            </w:r>
            <w:r>
              <w:rPr>
                <w:rFonts w:ascii="Arial" w:hAnsi="Arial" w:cs="Arial"/>
              </w:rPr>
              <w:t xml:space="preserve"> </w:t>
            </w:r>
            <w:r w:rsidRPr="002123BC">
              <w:rPr>
                <w:rFonts w:ascii="Arial" w:hAnsi="Arial" w:cs="Arial"/>
              </w:rPr>
              <w:t>Notification of the outcome from the LOI review will be sent to the station.</w:t>
            </w:r>
          </w:p>
        </w:tc>
      </w:tr>
    </w:tbl>
    <w:p w14:paraId="1F51FFE5" w14:textId="77777777" w:rsidR="0087747A" w:rsidRDefault="0087747A" w:rsidP="00084F7C"/>
    <w:sectPr w:rsidR="0087747A" w:rsidSect="0085299B">
      <w:footerReference w:type="default" r:id="rId14"/>
      <w:pgSz w:w="12240" w:h="15840"/>
      <w:pgMar w:top="720" w:right="720" w:bottom="720" w:left="720" w:header="0" w:footer="4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BB4C" w14:textId="77777777" w:rsidR="008C660C" w:rsidRDefault="008C660C">
      <w:r>
        <w:separator/>
      </w:r>
    </w:p>
  </w:endnote>
  <w:endnote w:type="continuationSeparator" w:id="0">
    <w:p w14:paraId="25056F25" w14:textId="77777777" w:rsidR="008C660C" w:rsidRDefault="008C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8E21" w14:textId="77777777" w:rsidR="00B55EBE" w:rsidRDefault="0011220E">
    <w:pPr>
      <w:spacing w:line="14" w:lineRule="auto"/>
      <w:rPr>
        <w:sz w:val="20"/>
        <w:szCs w:val="20"/>
      </w:rPr>
    </w:pPr>
    <w:r>
      <w:rPr>
        <w:noProof/>
      </w:rPr>
      <mc:AlternateContent>
        <mc:Choice Requires="wps">
          <w:drawing>
            <wp:anchor distT="0" distB="0" distL="114300" distR="114300" simplePos="0" relativeHeight="503312360" behindDoc="1" locked="0" layoutInCell="1" allowOverlap="1" wp14:anchorId="0C2B3B0E" wp14:editId="718544C6">
              <wp:simplePos x="0" y="0"/>
              <wp:positionH relativeFrom="page">
                <wp:posOffset>7232015</wp:posOffset>
              </wp:positionH>
              <wp:positionV relativeFrom="page">
                <wp:posOffset>9638665</wp:posOffset>
              </wp:positionV>
              <wp:extent cx="109220" cy="139700"/>
              <wp:effectExtent l="2540" t="0"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D4E3A" w14:textId="77777777" w:rsidR="00B55EBE" w:rsidRDefault="0011220E">
                          <w:pPr>
                            <w:spacing w:line="203" w:lineRule="exact"/>
                            <w:ind w:left="40"/>
                            <w:rPr>
                              <w:rFonts w:ascii="Calibri" w:eastAsia="Calibri" w:hAnsi="Calibri" w:cs="Calibri"/>
                              <w:sz w:val="18"/>
                              <w:szCs w:val="18"/>
                            </w:rPr>
                          </w:pPr>
                          <w:r>
                            <w:fldChar w:fldCharType="begin"/>
                          </w:r>
                          <w:r>
                            <w:rPr>
                              <w:rFonts w:ascii="Calibri"/>
                              <w:sz w:val="18"/>
                            </w:rPr>
                            <w:instrText xml:space="preserve"> PAGE </w:instrText>
                          </w:r>
                          <w:r>
                            <w:fldChar w:fldCharType="separate"/>
                          </w:r>
                          <w:r>
                            <w:rPr>
                              <w:rFonts w:ascii="Calibri"/>
                              <w:noProof/>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B3B0E" id="_x0000_t202" coordsize="21600,21600" o:spt="202" path="m,l,21600r21600,l21600,xe">
              <v:stroke joinstyle="miter"/>
              <v:path gradientshapeok="t" o:connecttype="rect"/>
            </v:shapetype>
            <v:shape id="Text Box 2" o:spid="_x0000_s1026" type="#_x0000_t202" style="position:absolute;margin-left:569.45pt;margin-top:758.95pt;width:8.6pt;height:11pt;z-index:-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" filled="f" stroked="f">
              <v:textbox inset="0,0,0,0">
                <w:txbxContent>
                  <w:p w14:paraId="11AD4E3A" w14:textId="77777777" w:rsidR="00B55EBE" w:rsidRDefault="0011220E">
                    <w:pPr>
                      <w:spacing w:line="203" w:lineRule="exact"/>
                      <w:ind w:left="40"/>
                      <w:rPr>
                        <w:rFonts w:ascii="Calibri" w:eastAsia="Calibri" w:hAnsi="Calibri" w:cs="Calibri"/>
                        <w:sz w:val="18"/>
                        <w:szCs w:val="18"/>
                      </w:rPr>
                    </w:pPr>
                    <w:r>
                      <w:fldChar w:fldCharType="begin"/>
                    </w:r>
                    <w:r>
                      <w:rPr>
                        <w:rFonts w:ascii="Calibri"/>
                        <w:sz w:val="18"/>
                      </w:rPr>
                      <w:instrText xml:space="preserve"> PAGE </w:instrText>
                    </w:r>
                    <w:r>
                      <w:fldChar w:fldCharType="separate"/>
                    </w:r>
                    <w:r>
                      <w:rPr>
                        <w:rFonts w:ascii="Calibri"/>
                        <w:noProof/>
                        <w:sz w:val="18"/>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2384" behindDoc="1" locked="0" layoutInCell="1" allowOverlap="1" wp14:anchorId="20AC6514" wp14:editId="10AE8191">
              <wp:simplePos x="0" y="0"/>
              <wp:positionH relativeFrom="page">
                <wp:posOffset>158115</wp:posOffset>
              </wp:positionH>
              <wp:positionV relativeFrom="page">
                <wp:posOffset>9782175</wp:posOffset>
              </wp:positionV>
              <wp:extent cx="162814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04F04" w14:textId="58608E58" w:rsidR="00B55EBE" w:rsidRDefault="0011220E">
                          <w:pPr>
                            <w:pStyle w:val="BodyText"/>
                            <w:spacing w:line="245" w:lineRule="exact"/>
                          </w:pPr>
                          <w:r>
                            <w:rPr>
                              <w:spacing w:val="-1"/>
                            </w:rPr>
                            <w:t>Effective:</w:t>
                          </w:r>
                          <w:r>
                            <w:rPr>
                              <w:spacing w:val="1"/>
                            </w:rPr>
                            <w:t xml:space="preserve"> </w:t>
                          </w:r>
                          <w:r w:rsidR="000C46D0">
                            <w:rPr>
                              <w:spacing w:val="-1"/>
                            </w:rPr>
                            <w:t>Novem</w:t>
                          </w:r>
                          <w:r>
                            <w:rPr>
                              <w:spacing w:val="-1"/>
                            </w:rPr>
                            <w:t>ber</w:t>
                          </w:r>
                          <w:r>
                            <w:t xml:space="preserve"> 1,</w:t>
                          </w:r>
                          <w:r>
                            <w:rPr>
                              <w:spacing w:val="-2"/>
                            </w:rPr>
                            <w:t xml:space="preserve"> </w:t>
                          </w:r>
                          <w:r>
                            <w:rPr>
                              <w:spacing w:val="-1"/>
                            </w:rPr>
                            <w:t>20</w:t>
                          </w:r>
                          <w:r w:rsidR="000C46D0">
                            <w:rPr>
                              <w:spacing w:val="-1"/>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C6514" id="Text Box 1" o:spid="_x0000_s1027" type="#_x0000_t202" style="position:absolute;margin-left:12.45pt;margin-top:770.25pt;width:128.2pt;height:13.05pt;z-index:-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" filled="f" stroked="f">
              <v:textbox inset="0,0,0,0">
                <w:txbxContent>
                  <w:p w14:paraId="25C04F04" w14:textId="58608E58" w:rsidR="00B55EBE" w:rsidRDefault="0011220E">
                    <w:pPr>
                      <w:pStyle w:val="BodyText"/>
                      <w:spacing w:line="245" w:lineRule="exact"/>
                    </w:pPr>
                    <w:r>
                      <w:rPr>
                        <w:spacing w:val="-1"/>
                      </w:rPr>
                      <w:t>Effective:</w:t>
                    </w:r>
                    <w:r>
                      <w:rPr>
                        <w:spacing w:val="1"/>
                      </w:rPr>
                      <w:t xml:space="preserve"> </w:t>
                    </w:r>
                    <w:r w:rsidR="000C46D0">
                      <w:rPr>
                        <w:spacing w:val="-1"/>
                      </w:rPr>
                      <w:t>Novem</w:t>
                    </w:r>
                    <w:r>
                      <w:rPr>
                        <w:spacing w:val="-1"/>
                      </w:rPr>
                      <w:t>ber</w:t>
                    </w:r>
                    <w:r>
                      <w:t xml:space="preserve"> 1,</w:t>
                    </w:r>
                    <w:r>
                      <w:rPr>
                        <w:spacing w:val="-2"/>
                      </w:rPr>
                      <w:t xml:space="preserve"> </w:t>
                    </w:r>
                    <w:r>
                      <w:rPr>
                        <w:spacing w:val="-1"/>
                      </w:rPr>
                      <w:t>20</w:t>
                    </w:r>
                    <w:r w:rsidR="000C46D0">
                      <w:rPr>
                        <w:spacing w:val="-1"/>
                      </w:rPr>
                      <w:t>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3779" w14:textId="77777777" w:rsidR="008C660C" w:rsidRDefault="008C660C">
      <w:r>
        <w:separator/>
      </w:r>
    </w:p>
  </w:footnote>
  <w:footnote w:type="continuationSeparator" w:id="0">
    <w:p w14:paraId="342FE1DB" w14:textId="77777777" w:rsidR="008C660C" w:rsidRDefault="008C6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4CD"/>
    <w:multiLevelType w:val="hybridMultilevel"/>
    <w:tmpl w:val="370C46D0"/>
    <w:lvl w:ilvl="0" w:tplc="022814AA">
      <w:start w:val="1"/>
      <w:numFmt w:val="decimal"/>
      <w:lvlText w:val="%1."/>
      <w:lvlJc w:val="left"/>
      <w:pPr>
        <w:ind w:left="720" w:hanging="360"/>
      </w:pPr>
      <w:rPr>
        <w:rFonts w:ascii="Arial" w:hAnsi="Arial" w:cs="Arial"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F4E97"/>
    <w:multiLevelType w:val="hybridMultilevel"/>
    <w:tmpl w:val="098CC31A"/>
    <w:lvl w:ilvl="0" w:tplc="4254DFA2">
      <w:start w:val="2"/>
      <w:numFmt w:val="bullet"/>
      <w:lvlText w:val="-"/>
      <w:lvlJc w:val="left"/>
      <w:pPr>
        <w:ind w:left="986" w:hanging="360"/>
      </w:pPr>
      <w:rPr>
        <w:rFonts w:ascii="Arial" w:eastAsia="Arial" w:hAnsi="Arial" w:cs="Aria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 w15:restartNumberingAfterBreak="0">
    <w:nsid w:val="17B64694"/>
    <w:multiLevelType w:val="hybridMultilevel"/>
    <w:tmpl w:val="F4E2493C"/>
    <w:lvl w:ilvl="0" w:tplc="CAAA545E">
      <w:start w:val="1"/>
      <w:numFmt w:val="decimal"/>
      <w:lvlText w:val="%1."/>
      <w:lvlJc w:val="left"/>
      <w:pPr>
        <w:ind w:left="720" w:hanging="360"/>
      </w:pPr>
      <w:rPr>
        <w:rFonts w:ascii="Arial" w:hAnsi="Arial" w:cs="Arial"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145B6"/>
    <w:multiLevelType w:val="hybridMultilevel"/>
    <w:tmpl w:val="379E15C2"/>
    <w:lvl w:ilvl="0" w:tplc="FFFFFFFF">
      <w:start w:val="1"/>
      <w:numFmt w:val="decimal"/>
      <w:lvlText w:val="%1."/>
      <w:lvlJc w:val="left"/>
      <w:pPr>
        <w:ind w:left="720" w:hanging="360"/>
      </w:pPr>
      <w:rPr>
        <w:rFonts w:ascii="Arial" w:hAnsi="Arial" w:cs="Arial" w:hint="default"/>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122FC3"/>
    <w:multiLevelType w:val="hybridMultilevel"/>
    <w:tmpl w:val="379E15C2"/>
    <w:lvl w:ilvl="0" w:tplc="816C8340">
      <w:start w:val="1"/>
      <w:numFmt w:val="decimal"/>
      <w:lvlText w:val="%1."/>
      <w:lvlJc w:val="left"/>
      <w:pPr>
        <w:ind w:left="720" w:hanging="360"/>
      </w:pPr>
      <w:rPr>
        <w:rFonts w:ascii="Arial" w:hAnsi="Arial" w:cs="Arial"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74298"/>
    <w:multiLevelType w:val="hybridMultilevel"/>
    <w:tmpl w:val="6CA67EB0"/>
    <w:lvl w:ilvl="0" w:tplc="0BE0E70C">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747D12"/>
    <w:multiLevelType w:val="hybridMultilevel"/>
    <w:tmpl w:val="8D8EF9A0"/>
    <w:lvl w:ilvl="0" w:tplc="A86CC79E">
      <w:start w:val="1"/>
      <w:numFmt w:val="decimal"/>
      <w:lvlText w:val="%1."/>
      <w:lvlJc w:val="left"/>
      <w:pPr>
        <w:ind w:left="720" w:hanging="360"/>
      </w:pPr>
      <w:rPr>
        <w:rFonts w:ascii="Arial" w:hAnsi="Arial" w:cs="Arial"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BE"/>
    <w:rsid w:val="00084F7C"/>
    <w:rsid w:val="000C46D0"/>
    <w:rsid w:val="000C4C3C"/>
    <w:rsid w:val="00101DE0"/>
    <w:rsid w:val="0011220E"/>
    <w:rsid w:val="002123BC"/>
    <w:rsid w:val="00360F61"/>
    <w:rsid w:val="004A6F4F"/>
    <w:rsid w:val="006F7970"/>
    <w:rsid w:val="00747CA7"/>
    <w:rsid w:val="00795A7F"/>
    <w:rsid w:val="00797C0C"/>
    <w:rsid w:val="0085299B"/>
    <w:rsid w:val="0087747A"/>
    <w:rsid w:val="008C660C"/>
    <w:rsid w:val="008C7AE0"/>
    <w:rsid w:val="008F63A7"/>
    <w:rsid w:val="009719C8"/>
    <w:rsid w:val="00994FF9"/>
    <w:rsid w:val="009E0025"/>
    <w:rsid w:val="009E0858"/>
    <w:rsid w:val="00A94228"/>
    <w:rsid w:val="00AF380B"/>
    <w:rsid w:val="00B214F3"/>
    <w:rsid w:val="00B37156"/>
    <w:rsid w:val="00B55EBE"/>
    <w:rsid w:val="00E47433"/>
    <w:rsid w:val="00E93AFB"/>
    <w:rsid w:val="00FA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4D577"/>
  <w15:docId w15:val="{37DD3553-11F6-4ECD-8F6F-A9BB7016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F7970"/>
    <w:pPr>
      <w:widowControl/>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93AFB"/>
    <w:rPr>
      <w:color w:val="0000FF" w:themeColor="hyperlink"/>
      <w:u w:val="single"/>
    </w:rPr>
  </w:style>
  <w:style w:type="character" w:styleId="CommentReference">
    <w:name w:val="annotation reference"/>
    <w:basedOn w:val="DefaultParagraphFont"/>
    <w:uiPriority w:val="99"/>
    <w:semiHidden/>
    <w:unhideWhenUsed/>
    <w:rsid w:val="000C46D0"/>
    <w:rPr>
      <w:sz w:val="16"/>
      <w:szCs w:val="16"/>
    </w:rPr>
  </w:style>
  <w:style w:type="paragraph" w:styleId="CommentText">
    <w:name w:val="annotation text"/>
    <w:basedOn w:val="Normal"/>
    <w:link w:val="CommentTextChar"/>
    <w:uiPriority w:val="99"/>
    <w:semiHidden/>
    <w:unhideWhenUsed/>
    <w:rsid w:val="000C46D0"/>
    <w:rPr>
      <w:sz w:val="20"/>
      <w:szCs w:val="20"/>
    </w:rPr>
  </w:style>
  <w:style w:type="character" w:customStyle="1" w:styleId="CommentTextChar">
    <w:name w:val="Comment Text Char"/>
    <w:basedOn w:val="DefaultParagraphFont"/>
    <w:link w:val="CommentText"/>
    <w:uiPriority w:val="99"/>
    <w:semiHidden/>
    <w:rsid w:val="000C46D0"/>
    <w:rPr>
      <w:sz w:val="20"/>
      <w:szCs w:val="20"/>
    </w:rPr>
  </w:style>
  <w:style w:type="paragraph" w:styleId="CommentSubject">
    <w:name w:val="annotation subject"/>
    <w:basedOn w:val="CommentText"/>
    <w:next w:val="CommentText"/>
    <w:link w:val="CommentSubjectChar"/>
    <w:uiPriority w:val="99"/>
    <w:semiHidden/>
    <w:unhideWhenUsed/>
    <w:rsid w:val="000C46D0"/>
    <w:rPr>
      <w:b/>
      <w:bCs/>
    </w:rPr>
  </w:style>
  <w:style w:type="character" w:customStyle="1" w:styleId="CommentSubjectChar">
    <w:name w:val="Comment Subject Char"/>
    <w:basedOn w:val="CommentTextChar"/>
    <w:link w:val="CommentSubject"/>
    <w:uiPriority w:val="99"/>
    <w:semiHidden/>
    <w:rsid w:val="000C46D0"/>
    <w:rPr>
      <w:b/>
      <w:bCs/>
      <w:sz w:val="20"/>
      <w:szCs w:val="20"/>
    </w:rPr>
  </w:style>
  <w:style w:type="paragraph" w:styleId="Header">
    <w:name w:val="header"/>
    <w:basedOn w:val="Normal"/>
    <w:link w:val="HeaderChar"/>
    <w:uiPriority w:val="99"/>
    <w:unhideWhenUsed/>
    <w:rsid w:val="000C46D0"/>
    <w:pPr>
      <w:tabs>
        <w:tab w:val="center" w:pos="4680"/>
        <w:tab w:val="right" w:pos="9360"/>
      </w:tabs>
    </w:pPr>
  </w:style>
  <w:style w:type="character" w:customStyle="1" w:styleId="HeaderChar">
    <w:name w:val="Header Char"/>
    <w:basedOn w:val="DefaultParagraphFont"/>
    <w:link w:val="Header"/>
    <w:uiPriority w:val="99"/>
    <w:rsid w:val="000C46D0"/>
  </w:style>
  <w:style w:type="paragraph" w:styleId="Footer">
    <w:name w:val="footer"/>
    <w:basedOn w:val="Normal"/>
    <w:link w:val="FooterChar"/>
    <w:uiPriority w:val="99"/>
    <w:unhideWhenUsed/>
    <w:rsid w:val="000C46D0"/>
    <w:pPr>
      <w:tabs>
        <w:tab w:val="center" w:pos="4680"/>
        <w:tab w:val="right" w:pos="9360"/>
      </w:tabs>
    </w:pPr>
  </w:style>
  <w:style w:type="character" w:customStyle="1" w:styleId="FooterChar">
    <w:name w:val="Footer Char"/>
    <w:basedOn w:val="DefaultParagraphFont"/>
    <w:link w:val="Footer"/>
    <w:uiPriority w:val="99"/>
    <w:rsid w:val="000C46D0"/>
  </w:style>
  <w:style w:type="character" w:styleId="UnresolvedMention">
    <w:name w:val="Unresolved Mention"/>
    <w:basedOn w:val="DefaultParagraphFont"/>
    <w:uiPriority w:val="99"/>
    <w:semiHidden/>
    <w:unhideWhenUsed/>
    <w:rsid w:val="00797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IN-Review@v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inicaltrial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linicaltrials.gov/ct2/help/glossary/pha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search.va.gov/funding/process/forms.cf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A141307E13542A8F28E824404280B" ma:contentTypeVersion="19" ma:contentTypeDescription="Create a new document." ma:contentTypeScope="" ma:versionID="ed36d1bba8782f02f29e402e7e5df6ec">
  <xsd:schema xmlns:xsd="http://www.w3.org/2001/XMLSchema" xmlns:xs="http://www.w3.org/2001/XMLSchema" xmlns:p="http://schemas.microsoft.com/office/2006/metadata/properties" xmlns:ns1="http://schemas.microsoft.com/sharepoint/v3" xmlns:ns2="6aa70152-e7f0-4492-8b74-233e905943de" xmlns:ns3="50f0e209-8335-4762-bc61-35d878d3e9d9" targetNamespace="http://schemas.microsoft.com/office/2006/metadata/properties" ma:root="true" ma:fieldsID="4046d3136b8029a5c8e08ba5e384876f" ns1:_="" ns2:_="" ns3:_="">
    <xsd:import namespace="http://schemas.microsoft.com/sharepoint/v3"/>
    <xsd:import namespace="6aa70152-e7f0-4492-8b74-233e905943de"/>
    <xsd:import namespace="50f0e209-8335-4762-bc61-35d878d3e9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70152-e7f0-4492-8b74-233e90594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07e58d-d837-4817-b962-01b43403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f0e209-8335-4762-bc61-35d878d3e9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a8ffcdf-3ab9-4088-a0c3-42860e8c2106}" ma:internalName="TaxCatchAll" ma:showField="CatchAllData" ma:web="50f0e209-8335-4762-bc61-35d878d3e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f0e209-8335-4762-bc61-35d878d3e9d9" xsi:nil="true"/>
    <_ip_UnifiedCompliancePolicyUIAction xmlns="http://schemas.microsoft.com/sharepoint/v3" xsi:nil="true"/>
    <_ip_UnifiedCompliancePolicyProperties xmlns="http://schemas.microsoft.com/sharepoint/v3" xsi:nil="true"/>
    <lcf76f155ced4ddcb4097134ff3c332f xmlns="6aa70152-e7f0-4492-8b74-233e905943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A967E-460B-437E-8529-6DD60AB18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a70152-e7f0-4492-8b74-233e905943de"/>
    <ds:schemaRef ds:uri="50f0e209-8335-4762-bc61-35d878d3e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D7A0D-0202-44EE-89F5-FA2B728EFC5E}">
  <ds:schemaRefs>
    <ds:schemaRef ds:uri="http://schemas.microsoft.com/sharepoint/v3"/>
    <ds:schemaRef ds:uri="http://purl.org/dc/terms/"/>
    <ds:schemaRef ds:uri="6aa70152-e7f0-4492-8b74-233e90594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0f0e209-8335-4762-bc61-35d878d3e9d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2C6F74A-373B-4FD9-9CA9-CE93B8B75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Letter of Intent (LOI) Template for Precision Oncology AMP Accelerated Review Clinical Trials</vt:lpstr>
    </vt:vector>
  </TitlesOfParts>
  <Company>Veteran Affairs</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Intent (LOI) Template for Precision Oncology AMP Accelerated Review Clinical Trials</dc:title>
  <dc:subject>Letter of Intent (LOI) Template for Precision Oncology AMP Accelerated Review Clinical Trials</dc:subject>
  <dc:creator>Department of Veterans Affairs</dc:creator>
  <cp:keywords>Letter of Intent (LOI) Template for Precision Oncology AMP Accelerated Review Clinical Trials</cp:keywords>
  <cp:lastModifiedBy>Rivera, Portia T</cp:lastModifiedBy>
  <cp:revision>12</cp:revision>
  <dcterms:created xsi:type="dcterms:W3CDTF">2022-11-03T13:16:00Z</dcterms:created>
  <dcterms:modified xsi:type="dcterms:W3CDTF">2022-11-15T18:44:00Z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2016-12-01T00:00:00Z</vt:filetime>
  </property>
  <property fmtid="{D5CDD505-2E9C-101B-9397-08002B2CF9AE}" pid="3" name="LastSaved">
    <vt:filetime>2017-08-30T00:00:00Z</vt:filetime>
  </property>
  <property fmtid="{D5CDD505-2E9C-101B-9397-08002B2CF9AE}" pid="4" name="ContentTypeId">
    <vt:lpwstr>0x010100BE2A141307E13542A8F28E824404280B</vt:lpwstr>
  </property>
  <property fmtid="{D5CDD505-2E9C-101B-9397-08002B2CF9AE}" pid="5" name="MediaServiceImageTags">
    <vt:lpwstr/>
  </property>
</Properties>
</file>